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99E4" w14:textId="1C6E4023" w:rsidR="000560B9" w:rsidRDefault="00DC6C82" w:rsidP="00DC6C82">
      <w:pPr>
        <w:jc w:val="center"/>
        <w:rPr>
          <w:b/>
          <w:color w:val="000000"/>
          <w:sz w:val="36"/>
          <w:szCs w:val="36"/>
        </w:rPr>
      </w:pPr>
      <w:r>
        <w:rPr>
          <w:noProof/>
          <w:color w:val="000000"/>
        </w:rPr>
        <w:drawing>
          <wp:anchor distT="0" distB="0" distL="114300" distR="114300" simplePos="0" relativeHeight="251658240" behindDoc="1" locked="0" layoutInCell="1" allowOverlap="1" wp14:anchorId="38CEA5ED" wp14:editId="00B38983">
            <wp:simplePos x="0" y="0"/>
            <wp:positionH relativeFrom="column">
              <wp:posOffset>101600</wp:posOffset>
            </wp:positionH>
            <wp:positionV relativeFrom="paragraph">
              <wp:posOffset>0</wp:posOffset>
            </wp:positionV>
            <wp:extent cx="846455" cy="846455"/>
            <wp:effectExtent l="0" t="0" r="0" b="0"/>
            <wp:wrapTight wrapText="bothSides">
              <wp:wrapPolygon edited="0">
                <wp:start x="0" y="0"/>
                <wp:lineTo x="0" y="20903"/>
                <wp:lineTo x="20903" y="20903"/>
                <wp:lineTo x="20903" y="0"/>
                <wp:lineTo x="0" y="0"/>
              </wp:wrapPolygon>
            </wp:wrapTight>
            <wp:docPr id="1" name="Picture 1" descr="WI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w="9525">
                      <a:noFill/>
                      <a:miter lim="800000"/>
                      <a:headEnd/>
                      <a:tailEnd/>
                    </a:ln>
                  </pic:spPr>
                </pic:pic>
              </a:graphicData>
            </a:graphic>
          </wp:anchor>
        </w:drawing>
      </w:r>
      <w:r w:rsidR="000560B9" w:rsidRPr="00E90083">
        <w:rPr>
          <w:b/>
          <w:color w:val="000000"/>
          <w:sz w:val="40"/>
          <w:szCs w:val="40"/>
        </w:rPr>
        <w:t>Whidbey Island Conservation District</w:t>
      </w:r>
    </w:p>
    <w:p w14:paraId="3BA27EE1" w14:textId="2CDF89BA" w:rsidR="00DC6C82" w:rsidRPr="00DC6C82" w:rsidRDefault="000560B9" w:rsidP="00DC6C82">
      <w:pPr>
        <w:jc w:val="center"/>
        <w:outlineLvl w:val="0"/>
        <w:rPr>
          <w:color w:val="000000"/>
          <w:sz w:val="22"/>
          <w:szCs w:val="22"/>
        </w:rPr>
      </w:pPr>
      <w:r>
        <w:rPr>
          <w:color w:val="000000"/>
          <w:sz w:val="22"/>
          <w:szCs w:val="22"/>
        </w:rPr>
        <w:t>P.O. Box 490 – 1 NE 4</w:t>
      </w:r>
      <w:r w:rsidRPr="00A41524">
        <w:rPr>
          <w:color w:val="000000"/>
          <w:sz w:val="22"/>
          <w:szCs w:val="22"/>
          <w:vertAlign w:val="superscript"/>
        </w:rPr>
        <w:t>th</w:t>
      </w:r>
      <w:r>
        <w:rPr>
          <w:color w:val="000000"/>
          <w:sz w:val="22"/>
          <w:szCs w:val="22"/>
        </w:rPr>
        <w:t xml:space="preserve"> Street, Coupeville, WA 98239 - 360.678.4708  </w:t>
      </w:r>
      <w:r w:rsidR="00950A20">
        <w:rPr>
          <w:color w:val="000000"/>
          <w:sz w:val="22"/>
          <w:szCs w:val="22"/>
        </w:rPr>
        <w:t xml:space="preserve"> </w:t>
      </w:r>
      <w:r>
        <w:rPr>
          <w:color w:val="000000"/>
          <w:sz w:val="22"/>
          <w:szCs w:val="22"/>
        </w:rPr>
        <w:t>Fax: 360.678.2271</w:t>
      </w:r>
    </w:p>
    <w:p w14:paraId="58BF596E" w14:textId="26D1DF71" w:rsidR="00DC6C82" w:rsidRDefault="00DC6C82">
      <w:pPr>
        <w:autoSpaceDE w:val="0"/>
        <w:autoSpaceDN w:val="0"/>
        <w:adjustRightInd w:val="0"/>
        <w:jc w:val="center"/>
        <w:rPr>
          <w:color w:val="000000"/>
        </w:rPr>
      </w:pPr>
      <w:r>
        <w:rPr>
          <w:color w:val="000000"/>
        </w:rPr>
        <w:t>____________________________________________________________________________</w:t>
      </w:r>
    </w:p>
    <w:p w14:paraId="582C20CB" w14:textId="77777777" w:rsidR="00345B81" w:rsidRDefault="00345B81" w:rsidP="00345B81">
      <w:pPr>
        <w:tabs>
          <w:tab w:val="left" w:pos="3600"/>
        </w:tabs>
        <w:autoSpaceDE w:val="0"/>
        <w:autoSpaceDN w:val="0"/>
        <w:adjustRightInd w:val="0"/>
        <w:jc w:val="center"/>
        <w:rPr>
          <w:color w:val="000000"/>
        </w:rPr>
      </w:pPr>
    </w:p>
    <w:p w14:paraId="15042CD3" w14:textId="14F6D650" w:rsidR="000F2725" w:rsidRPr="00E06ACB" w:rsidRDefault="00345B81" w:rsidP="00345B81">
      <w:pPr>
        <w:tabs>
          <w:tab w:val="left" w:pos="3600"/>
        </w:tabs>
        <w:autoSpaceDE w:val="0"/>
        <w:autoSpaceDN w:val="0"/>
        <w:adjustRightInd w:val="0"/>
        <w:rPr>
          <w:b/>
          <w:bCs/>
          <w:color w:val="000000"/>
          <w:sz w:val="19"/>
          <w:szCs w:val="19"/>
        </w:rPr>
      </w:pPr>
      <w:r>
        <w:rPr>
          <w:color w:val="000000"/>
        </w:rPr>
        <w:tab/>
      </w:r>
      <w:r>
        <w:rPr>
          <w:color w:val="000000"/>
        </w:rPr>
        <w:tab/>
      </w:r>
      <w:r w:rsidR="000560B9" w:rsidRPr="00E06ACB">
        <w:rPr>
          <w:b/>
          <w:bCs/>
          <w:color w:val="000000"/>
          <w:sz w:val="19"/>
          <w:szCs w:val="19"/>
        </w:rPr>
        <w:t>Public Meeting Minutes</w:t>
      </w:r>
    </w:p>
    <w:p w14:paraId="30DD1A75" w14:textId="1BDB8C32" w:rsidR="000560B9" w:rsidRPr="00E06ACB" w:rsidRDefault="00BD03AF" w:rsidP="00DC6C82">
      <w:pPr>
        <w:autoSpaceDE w:val="0"/>
        <w:autoSpaceDN w:val="0"/>
        <w:adjustRightInd w:val="0"/>
        <w:jc w:val="center"/>
        <w:rPr>
          <w:b/>
          <w:bCs/>
          <w:color w:val="000000"/>
          <w:sz w:val="19"/>
          <w:szCs w:val="19"/>
        </w:rPr>
      </w:pPr>
      <w:r>
        <w:rPr>
          <w:b/>
          <w:bCs/>
          <w:color w:val="000000"/>
          <w:sz w:val="19"/>
          <w:szCs w:val="19"/>
        </w:rPr>
        <w:t>Novem</w:t>
      </w:r>
      <w:r w:rsidR="008B1B7F">
        <w:rPr>
          <w:b/>
          <w:bCs/>
          <w:color w:val="000000"/>
          <w:sz w:val="19"/>
          <w:szCs w:val="19"/>
        </w:rPr>
        <w:t>ber</w:t>
      </w:r>
      <w:r w:rsidR="009C67DA">
        <w:rPr>
          <w:b/>
          <w:bCs/>
          <w:color w:val="000000"/>
          <w:sz w:val="19"/>
          <w:szCs w:val="19"/>
        </w:rPr>
        <w:t xml:space="preserve"> </w:t>
      </w:r>
      <w:r>
        <w:rPr>
          <w:b/>
          <w:bCs/>
          <w:color w:val="000000"/>
          <w:sz w:val="19"/>
          <w:szCs w:val="19"/>
        </w:rPr>
        <w:t>1</w:t>
      </w:r>
      <w:r w:rsidR="00127A13">
        <w:rPr>
          <w:b/>
          <w:bCs/>
          <w:color w:val="000000"/>
          <w:sz w:val="19"/>
          <w:szCs w:val="19"/>
        </w:rPr>
        <w:t>8</w:t>
      </w:r>
      <w:r w:rsidR="00B31974" w:rsidRPr="00E06ACB">
        <w:rPr>
          <w:b/>
          <w:bCs/>
          <w:color w:val="000000"/>
          <w:sz w:val="19"/>
          <w:szCs w:val="19"/>
        </w:rPr>
        <w:t>, 20</w:t>
      </w:r>
      <w:r w:rsidR="00785E11">
        <w:rPr>
          <w:b/>
          <w:bCs/>
          <w:color w:val="000000"/>
          <w:sz w:val="19"/>
          <w:szCs w:val="19"/>
        </w:rPr>
        <w:t>20</w:t>
      </w:r>
      <w:r w:rsidR="000560B9" w:rsidRPr="00E06ACB">
        <w:rPr>
          <w:b/>
          <w:bCs/>
          <w:color w:val="000000"/>
          <w:sz w:val="19"/>
          <w:szCs w:val="19"/>
        </w:rPr>
        <w:t xml:space="preserve">; 9:00 </w:t>
      </w:r>
      <w:r w:rsidR="008E1E17">
        <w:rPr>
          <w:b/>
          <w:bCs/>
          <w:color w:val="000000"/>
          <w:sz w:val="19"/>
          <w:szCs w:val="19"/>
        </w:rPr>
        <w:t xml:space="preserve">AM </w:t>
      </w:r>
      <w:r w:rsidR="000560B9" w:rsidRPr="00E06ACB">
        <w:rPr>
          <w:b/>
          <w:bCs/>
          <w:color w:val="000000"/>
          <w:sz w:val="19"/>
          <w:szCs w:val="19"/>
        </w:rPr>
        <w:t xml:space="preserve">– </w:t>
      </w:r>
      <w:r w:rsidR="00741F45">
        <w:rPr>
          <w:b/>
          <w:bCs/>
          <w:color w:val="000000"/>
          <w:sz w:val="19"/>
          <w:szCs w:val="19"/>
        </w:rPr>
        <w:t>12</w:t>
      </w:r>
      <w:r w:rsidR="008E1E17">
        <w:rPr>
          <w:b/>
          <w:bCs/>
          <w:color w:val="000000"/>
          <w:sz w:val="19"/>
          <w:szCs w:val="19"/>
        </w:rPr>
        <w:t>:00 PM</w:t>
      </w:r>
    </w:p>
    <w:p w14:paraId="2D4CBC5E" w14:textId="77777777" w:rsidR="000560B9" w:rsidRPr="00E06ACB" w:rsidRDefault="000560B9">
      <w:pPr>
        <w:autoSpaceDE w:val="0"/>
        <w:autoSpaceDN w:val="0"/>
        <w:adjustRightInd w:val="0"/>
        <w:jc w:val="center"/>
        <w:rPr>
          <w:color w:val="000000"/>
          <w:sz w:val="19"/>
          <w:szCs w:val="19"/>
        </w:rPr>
      </w:pPr>
    </w:p>
    <w:p w14:paraId="73E32F06" w14:textId="77777777" w:rsidR="000560B9" w:rsidRPr="00BE47CD" w:rsidRDefault="000560B9" w:rsidP="0088713B">
      <w:pPr>
        <w:autoSpaceDE w:val="0"/>
        <w:autoSpaceDN w:val="0"/>
        <w:adjustRightInd w:val="0"/>
        <w:spacing w:line="276" w:lineRule="auto"/>
        <w:outlineLvl w:val="0"/>
        <w:rPr>
          <w:b/>
          <w:bCs/>
          <w:color w:val="000000"/>
          <w:sz w:val="19"/>
          <w:szCs w:val="19"/>
        </w:rPr>
      </w:pPr>
      <w:r w:rsidRPr="00E06ACB">
        <w:rPr>
          <w:b/>
          <w:bCs/>
          <w:color w:val="000000"/>
          <w:sz w:val="19"/>
          <w:szCs w:val="19"/>
        </w:rPr>
        <w:t>1</w:t>
      </w:r>
      <w:r w:rsidRPr="00E06ACB">
        <w:rPr>
          <w:b/>
          <w:bCs/>
          <w:color w:val="000000"/>
          <w:sz w:val="19"/>
          <w:szCs w:val="19"/>
        </w:rPr>
        <w:tab/>
      </w:r>
      <w:r w:rsidRPr="00BE47CD">
        <w:rPr>
          <w:b/>
          <w:bCs/>
          <w:color w:val="000000"/>
          <w:sz w:val="19"/>
          <w:szCs w:val="19"/>
        </w:rPr>
        <w:t>Public Meeting</w:t>
      </w:r>
    </w:p>
    <w:p w14:paraId="6D8FE0F4" w14:textId="452B79DF" w:rsidR="000560B9" w:rsidRPr="00BE47CD" w:rsidRDefault="000560B9" w:rsidP="0088713B">
      <w:pPr>
        <w:autoSpaceDE w:val="0"/>
        <w:autoSpaceDN w:val="0"/>
        <w:adjustRightInd w:val="0"/>
        <w:spacing w:line="276" w:lineRule="auto"/>
        <w:ind w:left="720"/>
        <w:rPr>
          <w:color w:val="000000"/>
          <w:sz w:val="19"/>
          <w:szCs w:val="19"/>
        </w:rPr>
      </w:pPr>
      <w:r w:rsidRPr="00BE47CD">
        <w:rPr>
          <w:color w:val="000000"/>
          <w:sz w:val="19"/>
          <w:szCs w:val="19"/>
        </w:rPr>
        <w:t>A regular meeting of the Board of Supervisors of the Whidbey Island Conservation District was held</w:t>
      </w:r>
      <w:r w:rsidR="00620D7A">
        <w:rPr>
          <w:color w:val="000000"/>
          <w:sz w:val="19"/>
          <w:szCs w:val="19"/>
        </w:rPr>
        <w:t xml:space="preserve"> remotely via Zoom.</w:t>
      </w:r>
    </w:p>
    <w:p w14:paraId="43B5E082" w14:textId="77777777" w:rsidR="000560B9" w:rsidRPr="00BE47CD" w:rsidRDefault="000560B9" w:rsidP="0088713B">
      <w:pPr>
        <w:autoSpaceDE w:val="0"/>
        <w:autoSpaceDN w:val="0"/>
        <w:adjustRightInd w:val="0"/>
        <w:spacing w:before="120" w:line="276" w:lineRule="auto"/>
        <w:ind w:left="432" w:hanging="432"/>
        <w:outlineLvl w:val="0"/>
        <w:rPr>
          <w:color w:val="000000"/>
          <w:sz w:val="19"/>
          <w:szCs w:val="19"/>
        </w:rPr>
      </w:pPr>
      <w:r w:rsidRPr="00BE47CD">
        <w:rPr>
          <w:b/>
          <w:bCs/>
          <w:color w:val="000000"/>
          <w:sz w:val="19"/>
          <w:szCs w:val="19"/>
        </w:rPr>
        <w:t xml:space="preserve">2 </w:t>
      </w:r>
      <w:r w:rsidRPr="00BE47CD">
        <w:rPr>
          <w:b/>
          <w:bCs/>
          <w:color w:val="000000"/>
          <w:sz w:val="19"/>
          <w:szCs w:val="19"/>
        </w:rPr>
        <w:tab/>
      </w:r>
      <w:r w:rsidRPr="00BE47CD">
        <w:rPr>
          <w:b/>
          <w:bCs/>
          <w:color w:val="000000"/>
          <w:sz w:val="19"/>
          <w:szCs w:val="19"/>
        </w:rPr>
        <w:tab/>
        <w:t xml:space="preserve">Attendance and Quorum </w:t>
      </w:r>
    </w:p>
    <w:p w14:paraId="3372BC69" w14:textId="77777777" w:rsidR="000560B9" w:rsidRPr="00BE47CD" w:rsidRDefault="000560B9" w:rsidP="0088713B">
      <w:pPr>
        <w:autoSpaceDE w:val="0"/>
        <w:autoSpaceDN w:val="0"/>
        <w:adjustRightInd w:val="0"/>
        <w:spacing w:line="276" w:lineRule="auto"/>
        <w:ind w:left="720"/>
        <w:outlineLvl w:val="0"/>
        <w:rPr>
          <w:color w:val="000000"/>
          <w:sz w:val="19"/>
          <w:szCs w:val="19"/>
        </w:rPr>
      </w:pPr>
      <w:r w:rsidRPr="00BE47CD">
        <w:rPr>
          <w:b/>
          <w:color w:val="000000"/>
          <w:sz w:val="19"/>
          <w:szCs w:val="19"/>
        </w:rPr>
        <w:t>The following Supervisors, being a quorum of the Board, were present</w:t>
      </w:r>
      <w:r w:rsidRPr="00BE47CD">
        <w:rPr>
          <w:color w:val="000000"/>
          <w:sz w:val="19"/>
          <w:szCs w:val="19"/>
        </w:rPr>
        <w:t xml:space="preserve">: </w:t>
      </w:r>
    </w:p>
    <w:p w14:paraId="53B2D22C" w14:textId="0BDE2F4D" w:rsidR="000560B9" w:rsidRDefault="00BD03AF" w:rsidP="0088713B">
      <w:pPr>
        <w:autoSpaceDE w:val="0"/>
        <w:autoSpaceDN w:val="0"/>
        <w:adjustRightInd w:val="0"/>
        <w:spacing w:line="276" w:lineRule="auto"/>
        <w:ind w:firstLine="720"/>
        <w:rPr>
          <w:color w:val="000000"/>
          <w:sz w:val="19"/>
          <w:szCs w:val="19"/>
        </w:rPr>
      </w:pPr>
      <w:r>
        <w:rPr>
          <w:color w:val="000000"/>
          <w:sz w:val="19"/>
          <w:szCs w:val="19"/>
        </w:rPr>
        <w:t>Dave Edwards</w:t>
      </w:r>
      <w:r w:rsidR="00F20554">
        <w:rPr>
          <w:color w:val="000000"/>
          <w:sz w:val="19"/>
          <w:szCs w:val="19"/>
        </w:rPr>
        <w:t xml:space="preserve"> – Chair</w:t>
      </w:r>
      <w:r w:rsidR="00F20554">
        <w:rPr>
          <w:color w:val="000000"/>
          <w:sz w:val="19"/>
          <w:szCs w:val="19"/>
        </w:rPr>
        <w:tab/>
      </w:r>
      <w:r w:rsidR="00A539EC">
        <w:rPr>
          <w:color w:val="000000"/>
          <w:sz w:val="19"/>
          <w:szCs w:val="19"/>
        </w:rPr>
        <w:tab/>
      </w:r>
      <w:r w:rsidR="0095758B">
        <w:rPr>
          <w:color w:val="000000"/>
          <w:sz w:val="19"/>
          <w:szCs w:val="19"/>
        </w:rPr>
        <w:tab/>
        <w:t>Tim Keohane - Member</w:t>
      </w:r>
    </w:p>
    <w:p w14:paraId="52B67A26" w14:textId="50247802" w:rsidR="00127A13" w:rsidRDefault="00127A13" w:rsidP="0088713B">
      <w:pPr>
        <w:autoSpaceDE w:val="0"/>
        <w:autoSpaceDN w:val="0"/>
        <w:adjustRightInd w:val="0"/>
        <w:spacing w:line="276" w:lineRule="auto"/>
        <w:ind w:firstLine="720"/>
        <w:rPr>
          <w:color w:val="000000"/>
          <w:sz w:val="19"/>
          <w:szCs w:val="19"/>
        </w:rPr>
      </w:pPr>
      <w:r>
        <w:rPr>
          <w:color w:val="000000"/>
          <w:sz w:val="19"/>
          <w:szCs w:val="19"/>
        </w:rPr>
        <w:t>Mark Sytsma – Vice-Chair</w:t>
      </w:r>
      <w:r w:rsidRPr="00127A13">
        <w:rPr>
          <w:color w:val="000000"/>
          <w:sz w:val="19"/>
          <w:szCs w:val="19"/>
        </w:rPr>
        <w:t xml:space="preserve"> </w:t>
      </w:r>
      <w:r>
        <w:rPr>
          <w:color w:val="000000"/>
          <w:sz w:val="19"/>
          <w:szCs w:val="19"/>
        </w:rPr>
        <w:tab/>
      </w:r>
      <w:r>
        <w:rPr>
          <w:color w:val="000000"/>
          <w:sz w:val="19"/>
          <w:szCs w:val="19"/>
        </w:rPr>
        <w:tab/>
      </w:r>
      <w:r>
        <w:rPr>
          <w:color w:val="000000"/>
          <w:sz w:val="19"/>
          <w:szCs w:val="19"/>
        </w:rPr>
        <w:tab/>
      </w:r>
      <w:r w:rsidR="00BD03AF">
        <w:rPr>
          <w:color w:val="000000"/>
          <w:sz w:val="19"/>
          <w:szCs w:val="19"/>
        </w:rPr>
        <w:t>Sarah Richards</w:t>
      </w:r>
      <w:r w:rsidRPr="00BE47CD">
        <w:rPr>
          <w:color w:val="000000"/>
          <w:sz w:val="19"/>
          <w:szCs w:val="19"/>
        </w:rPr>
        <w:t xml:space="preserve"> – Member</w:t>
      </w:r>
    </w:p>
    <w:p w14:paraId="07A50D0C" w14:textId="0017BEE6" w:rsidR="009151F7" w:rsidRPr="00BE47CD" w:rsidRDefault="008B1B7F" w:rsidP="0088713B">
      <w:pPr>
        <w:autoSpaceDE w:val="0"/>
        <w:autoSpaceDN w:val="0"/>
        <w:adjustRightInd w:val="0"/>
        <w:spacing w:line="276" w:lineRule="auto"/>
        <w:ind w:firstLine="720"/>
        <w:rPr>
          <w:color w:val="000000"/>
          <w:sz w:val="19"/>
          <w:szCs w:val="19"/>
        </w:rPr>
      </w:pPr>
      <w:r>
        <w:rPr>
          <w:color w:val="000000"/>
          <w:sz w:val="19"/>
          <w:szCs w:val="19"/>
        </w:rPr>
        <w:t xml:space="preserve">Gary Ketcheson – </w:t>
      </w:r>
      <w:r>
        <w:rPr>
          <w:color w:val="000000"/>
          <w:sz w:val="19"/>
          <w:szCs w:val="19"/>
        </w:rPr>
        <w:tab/>
        <w:t xml:space="preserve">Auditor </w:t>
      </w:r>
      <w:r w:rsidR="00A539EC">
        <w:rPr>
          <w:color w:val="000000"/>
          <w:sz w:val="19"/>
          <w:szCs w:val="19"/>
        </w:rPr>
        <w:tab/>
      </w:r>
      <w:r w:rsidR="00A539EC">
        <w:rPr>
          <w:color w:val="000000"/>
          <w:sz w:val="19"/>
          <w:szCs w:val="19"/>
        </w:rPr>
        <w:tab/>
      </w:r>
      <w:r>
        <w:rPr>
          <w:color w:val="000000"/>
          <w:sz w:val="19"/>
          <w:szCs w:val="19"/>
        </w:rPr>
        <w:tab/>
      </w:r>
    </w:p>
    <w:p w14:paraId="455DCD6A" w14:textId="77777777" w:rsidR="00F20554" w:rsidRDefault="007A6701" w:rsidP="0088713B">
      <w:pPr>
        <w:autoSpaceDE w:val="0"/>
        <w:autoSpaceDN w:val="0"/>
        <w:adjustRightInd w:val="0"/>
        <w:spacing w:line="276" w:lineRule="auto"/>
        <w:ind w:firstLine="720"/>
        <w:rPr>
          <w:color w:val="000000"/>
          <w:sz w:val="19"/>
          <w:szCs w:val="19"/>
        </w:rPr>
      </w:pPr>
      <w:r w:rsidRPr="00BE47CD">
        <w:rPr>
          <w:color w:val="000000"/>
          <w:sz w:val="19"/>
          <w:szCs w:val="19"/>
        </w:rPr>
        <w:tab/>
      </w:r>
      <w:r w:rsidR="00C90137" w:rsidRPr="00BE47CD">
        <w:rPr>
          <w:color w:val="000000"/>
          <w:sz w:val="19"/>
          <w:szCs w:val="19"/>
        </w:rPr>
        <w:tab/>
      </w:r>
      <w:r w:rsidR="00C90137" w:rsidRPr="00BE47CD">
        <w:rPr>
          <w:color w:val="000000"/>
          <w:sz w:val="19"/>
          <w:szCs w:val="19"/>
        </w:rPr>
        <w:tab/>
      </w:r>
    </w:p>
    <w:p w14:paraId="4119C0CE" w14:textId="284CFE28" w:rsidR="000560B9" w:rsidRPr="00BE47CD" w:rsidRDefault="00127A13" w:rsidP="0088713B">
      <w:pPr>
        <w:autoSpaceDE w:val="0"/>
        <w:autoSpaceDN w:val="0"/>
        <w:adjustRightInd w:val="0"/>
        <w:spacing w:line="276" w:lineRule="auto"/>
        <w:ind w:firstLine="720"/>
        <w:rPr>
          <w:color w:val="000000"/>
          <w:sz w:val="19"/>
          <w:szCs w:val="19"/>
        </w:rPr>
      </w:pPr>
      <w:r>
        <w:rPr>
          <w:b/>
          <w:color w:val="000000"/>
          <w:sz w:val="19"/>
          <w:szCs w:val="19"/>
        </w:rPr>
        <w:t>Attendees</w:t>
      </w:r>
      <w:r w:rsidR="000560B9" w:rsidRPr="00BE47CD">
        <w:rPr>
          <w:color w:val="000000"/>
          <w:sz w:val="19"/>
          <w:szCs w:val="19"/>
        </w:rPr>
        <w:t xml:space="preserve">: </w:t>
      </w:r>
      <w:r w:rsidR="00F20554">
        <w:rPr>
          <w:color w:val="000000"/>
          <w:sz w:val="19"/>
          <w:szCs w:val="19"/>
        </w:rPr>
        <w:tab/>
      </w:r>
      <w:r w:rsidR="00F20554">
        <w:rPr>
          <w:color w:val="000000"/>
          <w:sz w:val="19"/>
          <w:szCs w:val="19"/>
        </w:rPr>
        <w:tab/>
      </w:r>
      <w:r w:rsidR="00F20554">
        <w:rPr>
          <w:color w:val="000000"/>
          <w:sz w:val="19"/>
          <w:szCs w:val="19"/>
        </w:rPr>
        <w:tab/>
      </w:r>
      <w:r w:rsidR="00F20554">
        <w:rPr>
          <w:color w:val="000000"/>
          <w:sz w:val="19"/>
          <w:szCs w:val="19"/>
        </w:rPr>
        <w:tab/>
      </w:r>
      <w:r w:rsidR="00F20554">
        <w:rPr>
          <w:color w:val="000000"/>
          <w:sz w:val="19"/>
          <w:szCs w:val="19"/>
        </w:rPr>
        <w:tab/>
      </w:r>
    </w:p>
    <w:p w14:paraId="48650BBD" w14:textId="22ADA178" w:rsidR="00620D7A" w:rsidRDefault="00012CF8" w:rsidP="0088713B">
      <w:pPr>
        <w:autoSpaceDE w:val="0"/>
        <w:autoSpaceDN w:val="0"/>
        <w:adjustRightInd w:val="0"/>
        <w:spacing w:line="276" w:lineRule="auto"/>
        <w:ind w:left="720"/>
        <w:outlineLvl w:val="0"/>
        <w:rPr>
          <w:color w:val="000000"/>
          <w:sz w:val="19"/>
          <w:szCs w:val="19"/>
        </w:rPr>
      </w:pPr>
      <w:r w:rsidRPr="00BE47CD">
        <w:rPr>
          <w:color w:val="000000"/>
          <w:sz w:val="19"/>
          <w:szCs w:val="19"/>
        </w:rPr>
        <w:t>Matt Zupich</w:t>
      </w:r>
      <w:r w:rsidR="001070A2" w:rsidRPr="00BE47CD">
        <w:rPr>
          <w:color w:val="000000"/>
          <w:sz w:val="19"/>
          <w:szCs w:val="19"/>
        </w:rPr>
        <w:t xml:space="preserve"> – WICD Manager</w:t>
      </w:r>
      <w:r w:rsidR="001070A2" w:rsidRPr="00BE47CD">
        <w:rPr>
          <w:color w:val="000000"/>
          <w:sz w:val="19"/>
          <w:szCs w:val="19"/>
        </w:rPr>
        <w:tab/>
      </w:r>
      <w:r w:rsidR="00620D7A">
        <w:rPr>
          <w:color w:val="000000"/>
          <w:sz w:val="19"/>
          <w:szCs w:val="19"/>
        </w:rPr>
        <w:t>Sandy Welch</w:t>
      </w:r>
      <w:r w:rsidR="00620D7A" w:rsidRPr="00BE47CD">
        <w:rPr>
          <w:color w:val="000000"/>
          <w:sz w:val="19"/>
          <w:szCs w:val="19"/>
        </w:rPr>
        <w:t xml:space="preserve"> – WICD </w:t>
      </w:r>
      <w:r w:rsidR="00620D7A">
        <w:rPr>
          <w:color w:val="000000"/>
          <w:sz w:val="19"/>
          <w:szCs w:val="19"/>
        </w:rPr>
        <w:t>Administrator</w:t>
      </w:r>
      <w:r w:rsidR="00127A13">
        <w:rPr>
          <w:color w:val="000000"/>
          <w:sz w:val="19"/>
          <w:szCs w:val="19"/>
        </w:rPr>
        <w:tab/>
      </w:r>
      <w:r w:rsidR="00127A13">
        <w:rPr>
          <w:color w:val="000000"/>
          <w:sz w:val="19"/>
          <w:szCs w:val="19"/>
        </w:rPr>
        <w:tab/>
      </w:r>
      <w:r w:rsidR="00BD03AF">
        <w:rPr>
          <w:color w:val="000000"/>
          <w:sz w:val="19"/>
          <w:szCs w:val="19"/>
        </w:rPr>
        <w:t>Shannon Bly – WICD Outreach Coordinator</w:t>
      </w:r>
    </w:p>
    <w:p w14:paraId="3302C45A" w14:textId="7A183C8D" w:rsidR="00127A13" w:rsidRDefault="00127A13" w:rsidP="0088713B">
      <w:pPr>
        <w:autoSpaceDE w:val="0"/>
        <w:autoSpaceDN w:val="0"/>
        <w:adjustRightInd w:val="0"/>
        <w:spacing w:line="276" w:lineRule="auto"/>
        <w:ind w:left="720"/>
        <w:outlineLvl w:val="0"/>
        <w:rPr>
          <w:color w:val="000000"/>
          <w:sz w:val="19"/>
          <w:szCs w:val="19"/>
        </w:rPr>
      </w:pPr>
      <w:r>
        <w:rPr>
          <w:color w:val="000000"/>
          <w:sz w:val="19"/>
          <w:szCs w:val="19"/>
        </w:rPr>
        <w:t xml:space="preserve">Alan Chapman – WACD NW Area Director/Whatcom CD Supervisor </w:t>
      </w:r>
    </w:p>
    <w:p w14:paraId="0ED7E3C3" w14:textId="78E236EB" w:rsidR="00BD03AF" w:rsidRDefault="00BD03AF" w:rsidP="0088713B">
      <w:pPr>
        <w:autoSpaceDE w:val="0"/>
        <w:autoSpaceDN w:val="0"/>
        <w:adjustRightInd w:val="0"/>
        <w:spacing w:line="276" w:lineRule="auto"/>
        <w:ind w:left="720"/>
        <w:outlineLvl w:val="0"/>
        <w:rPr>
          <w:color w:val="000000"/>
          <w:sz w:val="19"/>
          <w:szCs w:val="19"/>
        </w:rPr>
      </w:pPr>
      <w:r>
        <w:rPr>
          <w:color w:val="000000"/>
          <w:sz w:val="19"/>
          <w:szCs w:val="19"/>
        </w:rPr>
        <w:t>Jennifer Abermanis – citizen</w:t>
      </w:r>
      <w:r>
        <w:rPr>
          <w:color w:val="000000"/>
          <w:sz w:val="19"/>
          <w:szCs w:val="19"/>
        </w:rPr>
        <w:tab/>
        <w:t>Kirk Kirkconnell - citizen</w:t>
      </w:r>
    </w:p>
    <w:p w14:paraId="20EB160B" w14:textId="77777777" w:rsidR="000560B9" w:rsidRPr="00BE47CD" w:rsidRDefault="000560B9" w:rsidP="0088713B">
      <w:pPr>
        <w:autoSpaceDE w:val="0"/>
        <w:autoSpaceDN w:val="0"/>
        <w:adjustRightInd w:val="0"/>
        <w:spacing w:before="120" w:line="276" w:lineRule="auto"/>
        <w:outlineLvl w:val="0"/>
        <w:rPr>
          <w:color w:val="000000"/>
          <w:sz w:val="19"/>
          <w:szCs w:val="19"/>
        </w:rPr>
      </w:pPr>
      <w:r w:rsidRPr="00BE47CD">
        <w:rPr>
          <w:b/>
          <w:bCs/>
          <w:color w:val="000000"/>
          <w:sz w:val="19"/>
          <w:szCs w:val="19"/>
        </w:rPr>
        <w:t xml:space="preserve">3 </w:t>
      </w:r>
      <w:r w:rsidRPr="00BE47CD">
        <w:rPr>
          <w:b/>
          <w:bCs/>
          <w:color w:val="000000"/>
          <w:sz w:val="19"/>
          <w:szCs w:val="19"/>
        </w:rPr>
        <w:tab/>
        <w:t xml:space="preserve">Call to Order and </w:t>
      </w:r>
      <w:bookmarkStart w:id="0" w:name="_Hlk41474905"/>
      <w:r w:rsidRPr="00BE47CD">
        <w:rPr>
          <w:b/>
          <w:bCs/>
          <w:color w:val="000000"/>
          <w:sz w:val="19"/>
          <w:szCs w:val="19"/>
        </w:rPr>
        <w:t>Welcome</w:t>
      </w:r>
      <w:bookmarkEnd w:id="0"/>
    </w:p>
    <w:p w14:paraId="7A0501DA" w14:textId="1D4E438B" w:rsidR="009151F7" w:rsidRPr="00754FAA" w:rsidRDefault="00BD03AF" w:rsidP="00754FAA">
      <w:pPr>
        <w:autoSpaceDE w:val="0"/>
        <w:autoSpaceDN w:val="0"/>
        <w:adjustRightInd w:val="0"/>
        <w:spacing w:line="276" w:lineRule="auto"/>
        <w:ind w:left="720"/>
        <w:rPr>
          <w:color w:val="000000"/>
          <w:sz w:val="19"/>
          <w:szCs w:val="19"/>
        </w:rPr>
      </w:pPr>
      <w:r>
        <w:rPr>
          <w:color w:val="000000"/>
          <w:sz w:val="19"/>
          <w:szCs w:val="19"/>
        </w:rPr>
        <w:t>Dave Edwards</w:t>
      </w:r>
      <w:r w:rsidR="00A539EC">
        <w:rPr>
          <w:color w:val="000000"/>
          <w:sz w:val="19"/>
          <w:szCs w:val="19"/>
        </w:rPr>
        <w:t xml:space="preserve"> </w:t>
      </w:r>
      <w:r w:rsidR="000560B9" w:rsidRPr="00BE47CD">
        <w:rPr>
          <w:color w:val="000000"/>
          <w:sz w:val="19"/>
          <w:szCs w:val="19"/>
        </w:rPr>
        <w:t>cal</w:t>
      </w:r>
      <w:r w:rsidR="0022202C" w:rsidRPr="00BE47CD">
        <w:rPr>
          <w:color w:val="000000"/>
          <w:sz w:val="19"/>
          <w:szCs w:val="19"/>
        </w:rPr>
        <w:t xml:space="preserve">led the meeting to order at </w:t>
      </w:r>
      <w:r w:rsidR="007A6701" w:rsidRPr="00BE47CD">
        <w:rPr>
          <w:color w:val="000000"/>
          <w:sz w:val="19"/>
          <w:szCs w:val="19"/>
        </w:rPr>
        <w:t>9:0</w:t>
      </w:r>
      <w:r w:rsidR="00530C83">
        <w:rPr>
          <w:color w:val="000000"/>
          <w:sz w:val="19"/>
          <w:szCs w:val="19"/>
        </w:rPr>
        <w:t>0</w:t>
      </w:r>
      <w:r w:rsidR="00DE6B0E" w:rsidRPr="00BE47CD">
        <w:rPr>
          <w:color w:val="000000"/>
          <w:sz w:val="19"/>
          <w:szCs w:val="19"/>
        </w:rPr>
        <w:t xml:space="preserve"> a.m</w:t>
      </w:r>
      <w:r w:rsidR="0056245A">
        <w:rPr>
          <w:color w:val="000000"/>
          <w:sz w:val="19"/>
          <w:szCs w:val="19"/>
        </w:rPr>
        <w:t>.</w:t>
      </w:r>
    </w:p>
    <w:p w14:paraId="75DC0C4D" w14:textId="75932A87" w:rsidR="00CC286D" w:rsidRPr="0088713B" w:rsidRDefault="00754FAA" w:rsidP="0088713B">
      <w:pPr>
        <w:autoSpaceDE w:val="0"/>
        <w:autoSpaceDN w:val="0"/>
        <w:adjustRightInd w:val="0"/>
        <w:spacing w:before="120" w:line="276" w:lineRule="auto"/>
        <w:rPr>
          <w:b/>
          <w:color w:val="000000"/>
          <w:sz w:val="19"/>
          <w:szCs w:val="19"/>
        </w:rPr>
      </w:pPr>
      <w:r>
        <w:rPr>
          <w:b/>
          <w:color w:val="000000"/>
          <w:sz w:val="19"/>
          <w:szCs w:val="19"/>
        </w:rPr>
        <w:t>4</w:t>
      </w:r>
      <w:r w:rsidR="009151F7">
        <w:rPr>
          <w:color w:val="000000"/>
          <w:sz w:val="19"/>
          <w:szCs w:val="19"/>
        </w:rPr>
        <w:tab/>
      </w:r>
      <w:r w:rsidR="000560B9" w:rsidRPr="00BE47CD">
        <w:rPr>
          <w:b/>
          <w:color w:val="000000"/>
          <w:sz w:val="19"/>
          <w:szCs w:val="19"/>
        </w:rPr>
        <w:t>Minutes</w:t>
      </w:r>
      <w:bookmarkStart w:id="1" w:name="_Hlk12871460"/>
      <w:bookmarkStart w:id="2" w:name="_Hlk14878091"/>
      <w:bookmarkStart w:id="3" w:name="_Hlk5377157"/>
      <w:bookmarkStart w:id="4" w:name="_Hlk1739130"/>
      <w:bookmarkStart w:id="5" w:name="_Hlk27647223"/>
    </w:p>
    <w:p w14:paraId="5AE1702F" w14:textId="5795DA69" w:rsidR="00AF4DF8" w:rsidRDefault="00B31974" w:rsidP="0088713B">
      <w:pPr>
        <w:pStyle w:val="ListParagraph"/>
        <w:autoSpaceDE w:val="0"/>
        <w:autoSpaceDN w:val="0"/>
        <w:adjustRightInd w:val="0"/>
        <w:spacing w:before="120"/>
        <w:rPr>
          <w:b/>
          <w:color w:val="000000"/>
          <w:sz w:val="19"/>
          <w:szCs w:val="19"/>
        </w:rPr>
      </w:pPr>
      <w:bookmarkStart w:id="6" w:name="_Hlk41482345"/>
      <w:r w:rsidRPr="00F20554">
        <w:rPr>
          <w:rFonts w:ascii="Times New Roman" w:hAnsi="Times New Roman"/>
          <w:b/>
          <w:color w:val="000000"/>
          <w:sz w:val="19"/>
          <w:szCs w:val="19"/>
        </w:rPr>
        <w:t>Motion (</w:t>
      </w:r>
      <w:r w:rsidR="00754FAA">
        <w:rPr>
          <w:rFonts w:ascii="Times New Roman" w:hAnsi="Times New Roman"/>
          <w:b/>
          <w:color w:val="000000"/>
          <w:sz w:val="19"/>
          <w:szCs w:val="19"/>
        </w:rPr>
        <w:t>1</w:t>
      </w:r>
      <w:r w:rsidRPr="00F20554">
        <w:rPr>
          <w:rFonts w:ascii="Times New Roman" w:hAnsi="Times New Roman"/>
          <w:b/>
          <w:color w:val="000000"/>
          <w:sz w:val="19"/>
          <w:szCs w:val="19"/>
        </w:rPr>
        <w:t xml:space="preserve">) </w:t>
      </w:r>
      <w:r w:rsidR="00BD03AF">
        <w:rPr>
          <w:rFonts w:ascii="Times New Roman" w:hAnsi="Times New Roman"/>
          <w:b/>
          <w:color w:val="000000"/>
          <w:sz w:val="19"/>
          <w:szCs w:val="19"/>
        </w:rPr>
        <w:t>Sarah Richards</w:t>
      </w:r>
      <w:r w:rsidR="00BE47CD" w:rsidRPr="00F20554">
        <w:rPr>
          <w:rFonts w:ascii="Times New Roman" w:hAnsi="Times New Roman"/>
          <w:b/>
          <w:color w:val="000000"/>
          <w:sz w:val="19"/>
          <w:szCs w:val="19"/>
        </w:rPr>
        <w:t xml:space="preserve"> </w:t>
      </w:r>
      <w:r w:rsidR="000560B9" w:rsidRPr="00F20554">
        <w:rPr>
          <w:rFonts w:ascii="Times New Roman" w:hAnsi="Times New Roman"/>
          <w:b/>
          <w:color w:val="000000"/>
          <w:sz w:val="19"/>
          <w:szCs w:val="19"/>
        </w:rPr>
        <w:t>moved t</w:t>
      </w:r>
      <w:r w:rsidRPr="00F20554">
        <w:rPr>
          <w:rFonts w:ascii="Times New Roman" w:hAnsi="Times New Roman"/>
          <w:b/>
          <w:color w:val="000000"/>
          <w:sz w:val="19"/>
          <w:szCs w:val="19"/>
        </w:rPr>
        <w:t>o</w:t>
      </w:r>
      <w:r w:rsidR="00A411CE">
        <w:rPr>
          <w:rFonts w:ascii="Times New Roman" w:hAnsi="Times New Roman"/>
          <w:b/>
          <w:color w:val="000000"/>
          <w:sz w:val="19"/>
          <w:szCs w:val="19"/>
        </w:rPr>
        <w:t xml:space="preserve"> </w:t>
      </w:r>
      <w:r w:rsidR="00754FAA">
        <w:rPr>
          <w:rFonts w:ascii="Times New Roman" w:hAnsi="Times New Roman"/>
          <w:b/>
          <w:color w:val="000000"/>
          <w:sz w:val="19"/>
          <w:szCs w:val="19"/>
        </w:rPr>
        <w:t xml:space="preserve">approve the </w:t>
      </w:r>
      <w:r w:rsidR="00BD03AF">
        <w:rPr>
          <w:rFonts w:ascii="Times New Roman" w:hAnsi="Times New Roman"/>
          <w:b/>
          <w:color w:val="000000"/>
          <w:sz w:val="19"/>
          <w:szCs w:val="19"/>
        </w:rPr>
        <w:t>Octo</w:t>
      </w:r>
      <w:r w:rsidR="00530C83">
        <w:rPr>
          <w:rFonts w:ascii="Times New Roman" w:hAnsi="Times New Roman"/>
          <w:b/>
          <w:color w:val="000000"/>
          <w:sz w:val="19"/>
          <w:szCs w:val="19"/>
        </w:rPr>
        <w:t>ber</w:t>
      </w:r>
      <w:r w:rsidR="008B1B7F">
        <w:rPr>
          <w:rFonts w:ascii="Times New Roman" w:hAnsi="Times New Roman"/>
          <w:b/>
          <w:color w:val="000000"/>
          <w:sz w:val="19"/>
          <w:szCs w:val="19"/>
        </w:rPr>
        <w:t xml:space="preserve"> 2</w:t>
      </w:r>
      <w:r w:rsidR="00BD03AF">
        <w:rPr>
          <w:rFonts w:ascii="Times New Roman" w:hAnsi="Times New Roman"/>
          <w:b/>
          <w:color w:val="000000"/>
          <w:sz w:val="19"/>
          <w:szCs w:val="19"/>
        </w:rPr>
        <w:t>8</w:t>
      </w:r>
      <w:r w:rsidR="00754FAA">
        <w:rPr>
          <w:rFonts w:ascii="Times New Roman" w:hAnsi="Times New Roman"/>
          <w:b/>
          <w:color w:val="000000"/>
          <w:sz w:val="19"/>
          <w:szCs w:val="19"/>
        </w:rPr>
        <w:t xml:space="preserve">, 2020 meeting minutes as </w:t>
      </w:r>
      <w:r w:rsidR="00053BF0">
        <w:rPr>
          <w:rFonts w:ascii="Times New Roman" w:hAnsi="Times New Roman"/>
          <w:b/>
          <w:color w:val="000000"/>
          <w:sz w:val="19"/>
          <w:szCs w:val="19"/>
        </w:rPr>
        <w:t>written</w:t>
      </w:r>
      <w:r w:rsidR="000560B9" w:rsidRPr="00F20554">
        <w:rPr>
          <w:rFonts w:ascii="Times New Roman" w:hAnsi="Times New Roman"/>
          <w:b/>
          <w:color w:val="000000"/>
          <w:sz w:val="19"/>
          <w:szCs w:val="19"/>
        </w:rPr>
        <w:t xml:space="preserve">. Motion passed. </w:t>
      </w:r>
      <w:bookmarkEnd w:id="1"/>
      <w:bookmarkEnd w:id="2"/>
      <w:bookmarkEnd w:id="3"/>
      <w:bookmarkEnd w:id="4"/>
    </w:p>
    <w:bookmarkEnd w:id="5"/>
    <w:bookmarkEnd w:id="6"/>
    <w:p w14:paraId="75BFE4F4" w14:textId="52AD26E1" w:rsidR="00D75F30" w:rsidRPr="00BE47CD" w:rsidRDefault="00754FAA" w:rsidP="004E1E57">
      <w:pPr>
        <w:autoSpaceDE w:val="0"/>
        <w:autoSpaceDN w:val="0"/>
        <w:adjustRightInd w:val="0"/>
        <w:ind w:left="720" w:hanging="720"/>
        <w:rPr>
          <w:b/>
          <w:color w:val="000000"/>
          <w:sz w:val="19"/>
          <w:szCs w:val="19"/>
        </w:rPr>
      </w:pPr>
      <w:r>
        <w:rPr>
          <w:b/>
          <w:color w:val="000000"/>
          <w:sz w:val="19"/>
          <w:szCs w:val="19"/>
        </w:rPr>
        <w:t>5</w:t>
      </w:r>
      <w:r w:rsidR="00AF4DF8">
        <w:rPr>
          <w:b/>
          <w:color w:val="000000"/>
          <w:sz w:val="19"/>
          <w:szCs w:val="19"/>
        </w:rPr>
        <w:tab/>
      </w:r>
      <w:r w:rsidR="00D71F86" w:rsidRPr="00BE47CD">
        <w:rPr>
          <w:b/>
          <w:color w:val="000000"/>
          <w:sz w:val="19"/>
          <w:szCs w:val="19"/>
        </w:rPr>
        <w:t>Financial Report and Other Business</w:t>
      </w:r>
    </w:p>
    <w:p w14:paraId="164DCC9F" w14:textId="20AE4E5D" w:rsidR="0088713B" w:rsidRDefault="00BE21AF" w:rsidP="004E1E57">
      <w:pPr>
        <w:pStyle w:val="ListParagraph"/>
        <w:numPr>
          <w:ilvl w:val="0"/>
          <w:numId w:val="9"/>
        </w:numPr>
        <w:autoSpaceDE w:val="0"/>
        <w:autoSpaceDN w:val="0"/>
        <w:adjustRightInd w:val="0"/>
        <w:spacing w:line="240" w:lineRule="auto"/>
        <w:rPr>
          <w:rFonts w:ascii="Times New Roman" w:hAnsi="Times New Roman"/>
          <w:b/>
          <w:color w:val="000000"/>
          <w:sz w:val="19"/>
          <w:szCs w:val="19"/>
        </w:rPr>
      </w:pPr>
      <w:r>
        <w:rPr>
          <w:rFonts w:ascii="Times New Roman" w:hAnsi="Times New Roman"/>
          <w:color w:val="000000"/>
          <w:sz w:val="19"/>
          <w:szCs w:val="19"/>
        </w:rPr>
        <w:t>Sandy Welch</w:t>
      </w:r>
      <w:r w:rsidR="008E6049">
        <w:rPr>
          <w:rFonts w:ascii="Times New Roman" w:hAnsi="Times New Roman"/>
          <w:color w:val="000000"/>
          <w:sz w:val="19"/>
          <w:szCs w:val="19"/>
        </w:rPr>
        <w:t xml:space="preserve"> </w:t>
      </w:r>
      <w:bookmarkStart w:id="7" w:name="_Hlk5377179"/>
      <w:bookmarkStart w:id="8" w:name="_Hlk7075401"/>
      <w:bookmarkStart w:id="9" w:name="_Hlk27647242"/>
      <w:bookmarkStart w:id="10" w:name="_Hlk14878149"/>
      <w:r w:rsidR="009C67DA">
        <w:rPr>
          <w:rFonts w:ascii="Times New Roman" w:hAnsi="Times New Roman"/>
          <w:color w:val="000000"/>
          <w:sz w:val="19"/>
          <w:szCs w:val="19"/>
        </w:rPr>
        <w:t xml:space="preserve">reviewed the </w:t>
      </w:r>
      <w:r w:rsidR="00BD03AF">
        <w:rPr>
          <w:rFonts w:ascii="Times New Roman" w:hAnsi="Times New Roman"/>
          <w:color w:val="000000"/>
          <w:sz w:val="19"/>
          <w:szCs w:val="19"/>
        </w:rPr>
        <w:t>November</w:t>
      </w:r>
      <w:r w:rsidR="009C67DA">
        <w:rPr>
          <w:rFonts w:ascii="Times New Roman" w:hAnsi="Times New Roman"/>
          <w:color w:val="000000"/>
          <w:sz w:val="19"/>
          <w:szCs w:val="19"/>
        </w:rPr>
        <w:t xml:space="preserve"> Financial Report</w:t>
      </w:r>
      <w:r w:rsidR="00BD03AF">
        <w:rPr>
          <w:rFonts w:ascii="Times New Roman" w:hAnsi="Times New Roman"/>
          <w:color w:val="000000"/>
          <w:sz w:val="19"/>
          <w:szCs w:val="19"/>
        </w:rPr>
        <w:t>.</w:t>
      </w:r>
    </w:p>
    <w:p w14:paraId="704BD893" w14:textId="77777777" w:rsidR="0088713B" w:rsidRDefault="0088713B" w:rsidP="0088713B">
      <w:pPr>
        <w:pStyle w:val="ListParagraph"/>
        <w:autoSpaceDE w:val="0"/>
        <w:autoSpaceDN w:val="0"/>
        <w:adjustRightInd w:val="0"/>
        <w:spacing w:before="120"/>
        <w:rPr>
          <w:rFonts w:ascii="Times New Roman" w:hAnsi="Times New Roman"/>
          <w:b/>
          <w:color w:val="000000"/>
          <w:sz w:val="19"/>
          <w:szCs w:val="19"/>
        </w:rPr>
      </w:pPr>
    </w:p>
    <w:p w14:paraId="79A4A93B" w14:textId="51271FEF" w:rsidR="0088713B" w:rsidRDefault="00D75F30" w:rsidP="0088713B">
      <w:pPr>
        <w:pStyle w:val="ListParagraph"/>
        <w:autoSpaceDE w:val="0"/>
        <w:autoSpaceDN w:val="0"/>
        <w:adjustRightInd w:val="0"/>
        <w:spacing w:before="120"/>
        <w:rPr>
          <w:rFonts w:ascii="Times New Roman" w:hAnsi="Times New Roman"/>
          <w:b/>
          <w:color w:val="000000"/>
          <w:sz w:val="19"/>
          <w:szCs w:val="19"/>
        </w:rPr>
      </w:pPr>
      <w:bookmarkStart w:id="11" w:name="_Hlk41482361"/>
      <w:r w:rsidRPr="00BE47CD">
        <w:rPr>
          <w:rFonts w:ascii="Times New Roman" w:hAnsi="Times New Roman"/>
          <w:b/>
          <w:color w:val="000000"/>
          <w:sz w:val="19"/>
          <w:szCs w:val="19"/>
        </w:rPr>
        <w:t>M</w:t>
      </w:r>
      <w:r w:rsidR="000560B9" w:rsidRPr="00BE47CD">
        <w:rPr>
          <w:rFonts w:ascii="Times New Roman" w:hAnsi="Times New Roman"/>
          <w:b/>
          <w:color w:val="000000"/>
          <w:sz w:val="19"/>
          <w:szCs w:val="19"/>
        </w:rPr>
        <w:t>otion (</w:t>
      </w:r>
      <w:r w:rsidR="00754FAA">
        <w:rPr>
          <w:rFonts w:ascii="Times New Roman" w:hAnsi="Times New Roman"/>
          <w:b/>
          <w:color w:val="000000"/>
          <w:sz w:val="19"/>
          <w:szCs w:val="19"/>
        </w:rPr>
        <w:t>2</w:t>
      </w:r>
      <w:r w:rsidR="000560B9" w:rsidRPr="00BE47CD">
        <w:rPr>
          <w:rFonts w:ascii="Times New Roman" w:hAnsi="Times New Roman"/>
          <w:b/>
          <w:color w:val="000000"/>
          <w:sz w:val="19"/>
          <w:szCs w:val="19"/>
        </w:rPr>
        <w:t xml:space="preserve">) </w:t>
      </w:r>
      <w:r w:rsidR="008E6049">
        <w:rPr>
          <w:rFonts w:ascii="Times New Roman" w:hAnsi="Times New Roman"/>
          <w:b/>
          <w:color w:val="000000"/>
          <w:sz w:val="19"/>
          <w:szCs w:val="19"/>
        </w:rPr>
        <w:t>Gary Ketcheson</w:t>
      </w:r>
      <w:r w:rsidR="000560B9" w:rsidRPr="00BE47CD">
        <w:rPr>
          <w:rFonts w:ascii="Times New Roman" w:hAnsi="Times New Roman"/>
          <w:b/>
          <w:color w:val="000000"/>
          <w:sz w:val="19"/>
          <w:szCs w:val="19"/>
        </w:rPr>
        <w:t xml:space="preserve"> </w:t>
      </w:r>
      <w:bookmarkStart w:id="12" w:name="_Hlk2068842"/>
      <w:r w:rsidR="000560B9" w:rsidRPr="00BE47CD">
        <w:rPr>
          <w:rFonts w:ascii="Times New Roman" w:hAnsi="Times New Roman"/>
          <w:b/>
          <w:color w:val="000000"/>
          <w:sz w:val="19"/>
          <w:szCs w:val="19"/>
        </w:rPr>
        <w:t xml:space="preserve">moved to approve the </w:t>
      </w:r>
      <w:r w:rsidR="003D71FD" w:rsidRPr="00BE47CD">
        <w:rPr>
          <w:rFonts w:ascii="Times New Roman" w:hAnsi="Times New Roman"/>
          <w:b/>
          <w:color w:val="000000"/>
          <w:sz w:val="19"/>
          <w:szCs w:val="19"/>
        </w:rPr>
        <w:t xml:space="preserve">Payroll, Expense, and Voucher #s </w:t>
      </w:r>
      <w:r w:rsidR="00D10F17">
        <w:rPr>
          <w:rFonts w:ascii="Times New Roman" w:hAnsi="Times New Roman"/>
          <w:b/>
          <w:color w:val="000000"/>
          <w:sz w:val="19"/>
          <w:szCs w:val="19"/>
        </w:rPr>
        <w:t>67</w:t>
      </w:r>
      <w:r w:rsidR="008E6049">
        <w:rPr>
          <w:rFonts w:ascii="Times New Roman" w:hAnsi="Times New Roman"/>
          <w:b/>
          <w:color w:val="000000"/>
          <w:sz w:val="19"/>
          <w:szCs w:val="19"/>
        </w:rPr>
        <w:t>7</w:t>
      </w:r>
      <w:r w:rsidR="00BD03AF">
        <w:rPr>
          <w:rFonts w:ascii="Times New Roman" w:hAnsi="Times New Roman"/>
          <w:b/>
          <w:color w:val="000000"/>
          <w:sz w:val="19"/>
          <w:szCs w:val="19"/>
        </w:rPr>
        <w:t>8</w:t>
      </w:r>
      <w:r w:rsidR="0088713B">
        <w:rPr>
          <w:rFonts w:ascii="Times New Roman" w:hAnsi="Times New Roman"/>
          <w:b/>
          <w:color w:val="000000"/>
          <w:sz w:val="19"/>
          <w:szCs w:val="19"/>
        </w:rPr>
        <w:t>-67</w:t>
      </w:r>
      <w:r w:rsidR="009C67DA">
        <w:rPr>
          <w:rFonts w:ascii="Times New Roman" w:hAnsi="Times New Roman"/>
          <w:b/>
          <w:color w:val="000000"/>
          <w:sz w:val="19"/>
          <w:szCs w:val="19"/>
        </w:rPr>
        <w:t>7</w:t>
      </w:r>
      <w:r w:rsidR="00BD03AF">
        <w:rPr>
          <w:rFonts w:ascii="Times New Roman" w:hAnsi="Times New Roman"/>
          <w:b/>
          <w:color w:val="000000"/>
          <w:sz w:val="19"/>
          <w:szCs w:val="19"/>
        </w:rPr>
        <w:t>9</w:t>
      </w:r>
      <w:r w:rsidR="003D71FD" w:rsidRPr="00BE47CD">
        <w:rPr>
          <w:rFonts w:ascii="Times New Roman" w:hAnsi="Times New Roman"/>
          <w:b/>
          <w:color w:val="000000"/>
          <w:sz w:val="19"/>
          <w:szCs w:val="19"/>
        </w:rPr>
        <w:t xml:space="preserve"> totaling $</w:t>
      </w:r>
      <w:r w:rsidR="00BD03AF">
        <w:rPr>
          <w:rFonts w:ascii="Times New Roman" w:hAnsi="Times New Roman"/>
          <w:b/>
          <w:color w:val="000000"/>
          <w:sz w:val="19"/>
          <w:szCs w:val="19"/>
        </w:rPr>
        <w:t>4</w:t>
      </w:r>
      <w:r w:rsidR="008E7F6E">
        <w:rPr>
          <w:rFonts w:ascii="Times New Roman" w:hAnsi="Times New Roman"/>
          <w:b/>
          <w:color w:val="000000"/>
          <w:sz w:val="19"/>
          <w:szCs w:val="19"/>
        </w:rPr>
        <w:t>,</w:t>
      </w:r>
      <w:r w:rsidR="00BD03AF">
        <w:rPr>
          <w:rFonts w:ascii="Times New Roman" w:hAnsi="Times New Roman"/>
          <w:b/>
          <w:color w:val="000000"/>
          <w:sz w:val="19"/>
          <w:szCs w:val="19"/>
        </w:rPr>
        <w:t>698</w:t>
      </w:r>
      <w:r w:rsidR="009C67DA">
        <w:rPr>
          <w:rFonts w:ascii="Times New Roman" w:hAnsi="Times New Roman"/>
          <w:b/>
          <w:color w:val="000000"/>
          <w:sz w:val="19"/>
          <w:szCs w:val="19"/>
        </w:rPr>
        <w:t>.91</w:t>
      </w:r>
      <w:r w:rsidR="00331F90" w:rsidRPr="00BE47CD">
        <w:rPr>
          <w:rFonts w:ascii="Times New Roman" w:hAnsi="Times New Roman"/>
          <w:b/>
          <w:color w:val="000000"/>
          <w:sz w:val="19"/>
          <w:szCs w:val="19"/>
        </w:rPr>
        <w:t>;</w:t>
      </w:r>
      <w:r w:rsidR="009F2312">
        <w:rPr>
          <w:rFonts w:ascii="Times New Roman" w:hAnsi="Times New Roman"/>
          <w:b/>
          <w:color w:val="000000"/>
          <w:sz w:val="19"/>
          <w:szCs w:val="19"/>
        </w:rPr>
        <w:t xml:space="preserve"> </w:t>
      </w:r>
      <w:r w:rsidR="00C11AE9">
        <w:rPr>
          <w:rFonts w:ascii="Times New Roman" w:hAnsi="Times New Roman"/>
          <w:b/>
          <w:color w:val="000000"/>
          <w:sz w:val="19"/>
          <w:szCs w:val="19"/>
        </w:rPr>
        <w:t>Bank direct vouchers for payroll &amp; expenses #s 10</w:t>
      </w:r>
      <w:r w:rsidR="00BD03AF">
        <w:rPr>
          <w:rFonts w:ascii="Times New Roman" w:hAnsi="Times New Roman"/>
          <w:b/>
          <w:color w:val="000000"/>
          <w:sz w:val="19"/>
          <w:szCs w:val="19"/>
        </w:rPr>
        <w:t>7</w:t>
      </w:r>
      <w:r w:rsidR="008E7F6E">
        <w:rPr>
          <w:rFonts w:ascii="Times New Roman" w:hAnsi="Times New Roman"/>
          <w:b/>
          <w:color w:val="000000"/>
          <w:sz w:val="19"/>
          <w:szCs w:val="19"/>
        </w:rPr>
        <w:t>6</w:t>
      </w:r>
      <w:r w:rsidR="00C11AE9">
        <w:rPr>
          <w:rFonts w:ascii="Times New Roman" w:hAnsi="Times New Roman"/>
          <w:b/>
          <w:color w:val="000000"/>
          <w:sz w:val="19"/>
          <w:szCs w:val="19"/>
        </w:rPr>
        <w:t>-10</w:t>
      </w:r>
      <w:r w:rsidR="00BD03AF">
        <w:rPr>
          <w:rFonts w:ascii="Times New Roman" w:hAnsi="Times New Roman"/>
          <w:b/>
          <w:color w:val="000000"/>
          <w:sz w:val="19"/>
          <w:szCs w:val="19"/>
        </w:rPr>
        <w:t>83</w:t>
      </w:r>
      <w:r w:rsidR="00C11AE9">
        <w:rPr>
          <w:rFonts w:ascii="Times New Roman" w:hAnsi="Times New Roman"/>
          <w:b/>
          <w:color w:val="000000"/>
          <w:sz w:val="19"/>
          <w:szCs w:val="19"/>
        </w:rPr>
        <w:t xml:space="preserve"> totaling $</w:t>
      </w:r>
      <w:r w:rsidR="008E7F6E">
        <w:rPr>
          <w:rFonts w:ascii="Times New Roman" w:hAnsi="Times New Roman"/>
          <w:b/>
          <w:color w:val="000000"/>
          <w:sz w:val="19"/>
          <w:szCs w:val="19"/>
        </w:rPr>
        <w:t>1</w:t>
      </w:r>
      <w:r w:rsidR="00BD03AF">
        <w:rPr>
          <w:rFonts w:ascii="Times New Roman" w:hAnsi="Times New Roman"/>
          <w:b/>
          <w:color w:val="000000"/>
          <w:sz w:val="19"/>
          <w:szCs w:val="19"/>
        </w:rPr>
        <w:t>7</w:t>
      </w:r>
      <w:r w:rsidR="008E7F6E">
        <w:rPr>
          <w:rFonts w:ascii="Times New Roman" w:hAnsi="Times New Roman"/>
          <w:b/>
          <w:color w:val="000000"/>
          <w:sz w:val="19"/>
          <w:szCs w:val="19"/>
        </w:rPr>
        <w:t>,</w:t>
      </w:r>
      <w:r w:rsidR="00BD03AF">
        <w:rPr>
          <w:rFonts w:ascii="Times New Roman" w:hAnsi="Times New Roman"/>
          <w:b/>
          <w:color w:val="000000"/>
          <w:sz w:val="19"/>
          <w:szCs w:val="19"/>
        </w:rPr>
        <w:t>407</w:t>
      </w:r>
      <w:r w:rsidR="008E7F6E">
        <w:rPr>
          <w:rFonts w:ascii="Times New Roman" w:hAnsi="Times New Roman"/>
          <w:b/>
          <w:color w:val="000000"/>
          <w:sz w:val="19"/>
          <w:szCs w:val="19"/>
        </w:rPr>
        <w:t>.5</w:t>
      </w:r>
      <w:r w:rsidR="00BD03AF">
        <w:rPr>
          <w:rFonts w:ascii="Times New Roman" w:hAnsi="Times New Roman"/>
          <w:b/>
          <w:color w:val="000000"/>
          <w:sz w:val="19"/>
          <w:szCs w:val="19"/>
        </w:rPr>
        <w:t>92</w:t>
      </w:r>
      <w:r w:rsidR="00C11AE9">
        <w:rPr>
          <w:rFonts w:ascii="Times New Roman" w:hAnsi="Times New Roman"/>
          <w:b/>
          <w:color w:val="000000"/>
          <w:sz w:val="19"/>
          <w:szCs w:val="19"/>
        </w:rPr>
        <w:t xml:space="preserve">; </w:t>
      </w:r>
      <w:r w:rsidR="003D71FD" w:rsidRPr="00BE47CD">
        <w:rPr>
          <w:rFonts w:ascii="Times New Roman" w:hAnsi="Times New Roman"/>
          <w:b/>
          <w:color w:val="000000"/>
          <w:sz w:val="19"/>
          <w:szCs w:val="19"/>
        </w:rPr>
        <w:t>Bank POS purchases</w:t>
      </w:r>
      <w:r w:rsidR="00C11AE9">
        <w:rPr>
          <w:rFonts w:ascii="Times New Roman" w:hAnsi="Times New Roman"/>
          <w:b/>
          <w:color w:val="000000"/>
          <w:sz w:val="19"/>
          <w:szCs w:val="19"/>
        </w:rPr>
        <w:t xml:space="preserve"> &amp; online bill payments</w:t>
      </w:r>
      <w:r w:rsidR="003D71FD" w:rsidRPr="00BE47CD">
        <w:rPr>
          <w:rFonts w:ascii="Times New Roman" w:hAnsi="Times New Roman"/>
          <w:b/>
          <w:color w:val="000000"/>
          <w:sz w:val="19"/>
          <w:szCs w:val="19"/>
        </w:rPr>
        <w:t xml:space="preserve"> totaling $</w:t>
      </w:r>
      <w:r w:rsidR="008E7F6E">
        <w:rPr>
          <w:rFonts w:ascii="Times New Roman" w:hAnsi="Times New Roman"/>
          <w:b/>
          <w:color w:val="000000"/>
          <w:sz w:val="19"/>
          <w:szCs w:val="19"/>
        </w:rPr>
        <w:t>1,</w:t>
      </w:r>
      <w:r w:rsidR="00BD03AF">
        <w:rPr>
          <w:rFonts w:ascii="Times New Roman" w:hAnsi="Times New Roman"/>
          <w:b/>
          <w:color w:val="000000"/>
          <w:sz w:val="19"/>
          <w:szCs w:val="19"/>
        </w:rPr>
        <w:t>640</w:t>
      </w:r>
      <w:r w:rsidR="008E7F6E">
        <w:rPr>
          <w:rFonts w:ascii="Times New Roman" w:hAnsi="Times New Roman"/>
          <w:b/>
          <w:color w:val="000000"/>
          <w:sz w:val="19"/>
          <w:szCs w:val="19"/>
        </w:rPr>
        <w:t>.</w:t>
      </w:r>
      <w:r w:rsidR="00BD03AF">
        <w:rPr>
          <w:rFonts w:ascii="Times New Roman" w:hAnsi="Times New Roman"/>
          <w:b/>
          <w:color w:val="000000"/>
          <w:sz w:val="19"/>
          <w:szCs w:val="19"/>
        </w:rPr>
        <w:t>47</w:t>
      </w:r>
      <w:r w:rsidR="003D71FD" w:rsidRPr="00BE47CD">
        <w:rPr>
          <w:rFonts w:ascii="Times New Roman" w:hAnsi="Times New Roman"/>
          <w:b/>
          <w:color w:val="000000"/>
          <w:sz w:val="19"/>
          <w:szCs w:val="19"/>
        </w:rPr>
        <w:t xml:space="preserve">; </w:t>
      </w:r>
      <w:r w:rsidR="00754FAA">
        <w:rPr>
          <w:rFonts w:ascii="Times New Roman" w:hAnsi="Times New Roman"/>
          <w:b/>
          <w:color w:val="000000"/>
          <w:sz w:val="19"/>
          <w:szCs w:val="19"/>
        </w:rPr>
        <w:t>and</w:t>
      </w:r>
      <w:r w:rsidR="003D71FD" w:rsidRPr="00BE47CD">
        <w:rPr>
          <w:rFonts w:ascii="Times New Roman" w:hAnsi="Times New Roman"/>
          <w:b/>
          <w:color w:val="000000"/>
          <w:sz w:val="19"/>
          <w:szCs w:val="19"/>
        </w:rPr>
        <w:t xml:space="preserve"> monthly 941 payroll tax filing totaling $</w:t>
      </w:r>
      <w:r w:rsidR="0088713B">
        <w:rPr>
          <w:rFonts w:ascii="Times New Roman" w:hAnsi="Times New Roman"/>
          <w:b/>
          <w:color w:val="000000"/>
          <w:sz w:val="19"/>
          <w:szCs w:val="19"/>
        </w:rPr>
        <w:t>4</w:t>
      </w:r>
      <w:r w:rsidR="00CF3AAF">
        <w:rPr>
          <w:rFonts w:ascii="Times New Roman" w:hAnsi="Times New Roman"/>
          <w:b/>
          <w:color w:val="000000"/>
          <w:sz w:val="19"/>
          <w:szCs w:val="19"/>
        </w:rPr>
        <w:t>,</w:t>
      </w:r>
      <w:r w:rsidR="00BD03AF">
        <w:rPr>
          <w:rFonts w:ascii="Times New Roman" w:hAnsi="Times New Roman"/>
          <w:b/>
          <w:color w:val="000000"/>
          <w:sz w:val="19"/>
          <w:szCs w:val="19"/>
        </w:rPr>
        <w:t>171</w:t>
      </w:r>
      <w:r w:rsidR="008E7F6E">
        <w:rPr>
          <w:rFonts w:ascii="Times New Roman" w:hAnsi="Times New Roman"/>
          <w:b/>
          <w:color w:val="000000"/>
          <w:sz w:val="19"/>
          <w:szCs w:val="19"/>
        </w:rPr>
        <w:t>.</w:t>
      </w:r>
      <w:r w:rsidR="00BD03AF">
        <w:rPr>
          <w:rFonts w:ascii="Times New Roman" w:hAnsi="Times New Roman"/>
          <w:b/>
          <w:color w:val="000000"/>
          <w:sz w:val="19"/>
          <w:szCs w:val="19"/>
        </w:rPr>
        <w:t>45</w:t>
      </w:r>
      <w:r w:rsidR="003D71FD" w:rsidRPr="00BE47CD">
        <w:rPr>
          <w:rFonts w:ascii="Times New Roman" w:hAnsi="Times New Roman"/>
          <w:b/>
          <w:color w:val="000000"/>
          <w:sz w:val="19"/>
          <w:szCs w:val="19"/>
        </w:rPr>
        <w:t xml:space="preserve">. </w:t>
      </w:r>
      <w:r w:rsidR="000560B9" w:rsidRPr="00BE47CD">
        <w:rPr>
          <w:rFonts w:ascii="Times New Roman" w:hAnsi="Times New Roman"/>
          <w:b/>
          <w:color w:val="000000"/>
          <w:sz w:val="19"/>
          <w:szCs w:val="19"/>
        </w:rPr>
        <w:t xml:space="preserve">Motion passed. </w:t>
      </w:r>
      <w:bookmarkEnd w:id="7"/>
      <w:bookmarkEnd w:id="8"/>
      <w:bookmarkEnd w:id="12"/>
    </w:p>
    <w:bookmarkEnd w:id="9"/>
    <w:bookmarkEnd w:id="11"/>
    <w:p w14:paraId="137FAF4F" w14:textId="4D1B3F31" w:rsidR="00754FAA" w:rsidRDefault="00754FAA" w:rsidP="00754FAA">
      <w:pPr>
        <w:pStyle w:val="ListParagraph"/>
        <w:autoSpaceDE w:val="0"/>
        <w:autoSpaceDN w:val="0"/>
        <w:adjustRightInd w:val="0"/>
        <w:spacing w:before="120"/>
        <w:rPr>
          <w:rFonts w:ascii="Times New Roman" w:hAnsi="Times New Roman"/>
          <w:b/>
          <w:color w:val="000000"/>
          <w:sz w:val="19"/>
          <w:szCs w:val="19"/>
        </w:rPr>
      </w:pPr>
    </w:p>
    <w:p w14:paraId="0CD015FC" w14:textId="7926A28C" w:rsidR="006F099F" w:rsidRPr="00BD03AF" w:rsidRDefault="00BD03AF" w:rsidP="004E1E57">
      <w:pPr>
        <w:pStyle w:val="ListParagraph"/>
        <w:numPr>
          <w:ilvl w:val="0"/>
          <w:numId w:val="18"/>
        </w:numPr>
        <w:autoSpaceDE w:val="0"/>
        <w:autoSpaceDN w:val="0"/>
        <w:adjustRightInd w:val="0"/>
        <w:spacing w:before="120"/>
        <w:ind w:left="1080"/>
        <w:rPr>
          <w:b/>
          <w:color w:val="000000"/>
          <w:sz w:val="19"/>
          <w:szCs w:val="19"/>
        </w:rPr>
      </w:pPr>
      <w:r>
        <w:rPr>
          <w:rFonts w:ascii="Times New Roman" w:hAnsi="Times New Roman"/>
          <w:bCs/>
          <w:color w:val="000000"/>
          <w:sz w:val="19"/>
          <w:szCs w:val="19"/>
        </w:rPr>
        <w:t>Sandy and Matt Zupich reviewed some of the recent outreach staff have done to promote WICD’s upcoming election and appointment cycle including an updated elections webpage, an E-Blast, legal notices in local newspapers, and plans to submit press releases as well.</w:t>
      </w:r>
    </w:p>
    <w:p w14:paraId="488B7897" w14:textId="3140D214" w:rsidR="00BD4E30" w:rsidRPr="00BD03AF" w:rsidRDefault="00BD03AF" w:rsidP="00BD4E30">
      <w:pPr>
        <w:pStyle w:val="ListParagraph"/>
        <w:numPr>
          <w:ilvl w:val="0"/>
          <w:numId w:val="18"/>
        </w:numPr>
        <w:autoSpaceDE w:val="0"/>
        <w:autoSpaceDN w:val="0"/>
        <w:adjustRightInd w:val="0"/>
        <w:spacing w:before="120"/>
        <w:ind w:left="1080"/>
        <w:rPr>
          <w:b/>
          <w:color w:val="000000"/>
          <w:sz w:val="19"/>
          <w:szCs w:val="19"/>
        </w:rPr>
      </w:pPr>
      <w:r>
        <w:rPr>
          <w:rFonts w:ascii="Times New Roman" w:hAnsi="Times New Roman"/>
          <w:bCs/>
          <w:color w:val="000000"/>
          <w:sz w:val="19"/>
          <w:szCs w:val="19"/>
        </w:rPr>
        <w:t>Sandy responded to a question regarding the process for updating supervisor signatures on WICD’s bank account and WSCC’s signature form.  Staff will send the board an email with instructions as soon as possible.</w:t>
      </w:r>
    </w:p>
    <w:p w14:paraId="6C3147DC" w14:textId="20D18D63" w:rsidR="00F12DB1" w:rsidRDefault="00F12DB1" w:rsidP="00F12DB1">
      <w:pPr>
        <w:autoSpaceDE w:val="0"/>
        <w:autoSpaceDN w:val="0"/>
        <w:adjustRightInd w:val="0"/>
        <w:spacing w:before="120"/>
        <w:rPr>
          <w:b/>
          <w:color w:val="000000"/>
          <w:sz w:val="19"/>
          <w:szCs w:val="19"/>
        </w:rPr>
      </w:pPr>
      <w:r>
        <w:rPr>
          <w:b/>
          <w:color w:val="000000"/>
          <w:sz w:val="19"/>
          <w:szCs w:val="19"/>
        </w:rPr>
        <w:t>6</w:t>
      </w:r>
      <w:r>
        <w:rPr>
          <w:b/>
          <w:color w:val="000000"/>
          <w:sz w:val="19"/>
          <w:szCs w:val="19"/>
        </w:rPr>
        <w:tab/>
      </w:r>
      <w:r w:rsidR="006B71A9">
        <w:rPr>
          <w:b/>
          <w:color w:val="000000"/>
          <w:sz w:val="19"/>
          <w:szCs w:val="19"/>
        </w:rPr>
        <w:t xml:space="preserve">WICD </w:t>
      </w:r>
      <w:r w:rsidR="00BD03AF">
        <w:rPr>
          <w:b/>
          <w:color w:val="000000"/>
          <w:sz w:val="19"/>
          <w:szCs w:val="19"/>
        </w:rPr>
        <w:t>Policy</w:t>
      </w:r>
    </w:p>
    <w:p w14:paraId="4167C126" w14:textId="567FC2AE" w:rsidR="00F12DB1" w:rsidRPr="0050411B" w:rsidRDefault="006B71A9" w:rsidP="004E1E57">
      <w:pPr>
        <w:pStyle w:val="ListParagraph"/>
        <w:numPr>
          <w:ilvl w:val="0"/>
          <w:numId w:val="17"/>
        </w:numPr>
        <w:autoSpaceDE w:val="0"/>
        <w:autoSpaceDN w:val="0"/>
        <w:adjustRightInd w:val="0"/>
        <w:ind w:left="1080"/>
        <w:rPr>
          <w:b/>
          <w:color w:val="000000"/>
          <w:sz w:val="19"/>
          <w:szCs w:val="19"/>
        </w:rPr>
      </w:pPr>
      <w:r>
        <w:rPr>
          <w:rFonts w:ascii="Times New Roman" w:hAnsi="Times New Roman"/>
          <w:bCs/>
          <w:color w:val="000000"/>
          <w:sz w:val="19"/>
          <w:szCs w:val="19"/>
        </w:rPr>
        <w:t xml:space="preserve">Matt reviewed a </w:t>
      </w:r>
      <w:r w:rsidR="00BD03AF">
        <w:rPr>
          <w:rFonts w:ascii="Times New Roman" w:hAnsi="Times New Roman"/>
          <w:bCs/>
          <w:color w:val="000000"/>
          <w:sz w:val="19"/>
          <w:szCs w:val="19"/>
        </w:rPr>
        <w:t>proposed policy</w:t>
      </w:r>
      <w:r w:rsidR="008033FE">
        <w:rPr>
          <w:rFonts w:ascii="Times New Roman" w:hAnsi="Times New Roman"/>
          <w:bCs/>
          <w:color w:val="000000"/>
          <w:sz w:val="19"/>
          <w:szCs w:val="19"/>
        </w:rPr>
        <w:t xml:space="preserve"> to</w:t>
      </w:r>
      <w:r w:rsidR="00BD03AF">
        <w:rPr>
          <w:rFonts w:ascii="Times New Roman" w:hAnsi="Times New Roman"/>
          <w:bCs/>
          <w:color w:val="000000"/>
          <w:sz w:val="19"/>
          <w:szCs w:val="19"/>
        </w:rPr>
        <w:t xml:space="preserve"> </w:t>
      </w:r>
      <w:r w:rsidR="008033FE">
        <w:rPr>
          <w:rFonts w:ascii="Times New Roman" w:hAnsi="Times New Roman"/>
          <w:bCs/>
          <w:color w:val="000000"/>
          <w:sz w:val="19"/>
          <w:szCs w:val="19"/>
        </w:rPr>
        <w:t>establish parameters for candidate statements in WICD’s annual election.  Mark Sytsma suggested some additional clarifying language which was added to the draft policy.</w:t>
      </w:r>
    </w:p>
    <w:p w14:paraId="254752BA" w14:textId="46EF3D14" w:rsidR="0050411B" w:rsidRDefault="0050411B" w:rsidP="0050411B">
      <w:pPr>
        <w:autoSpaceDE w:val="0"/>
        <w:autoSpaceDN w:val="0"/>
        <w:adjustRightInd w:val="0"/>
        <w:spacing w:before="120"/>
        <w:rPr>
          <w:b/>
          <w:color w:val="000000"/>
          <w:sz w:val="19"/>
          <w:szCs w:val="19"/>
        </w:rPr>
      </w:pPr>
      <w:r>
        <w:rPr>
          <w:b/>
          <w:color w:val="000000"/>
          <w:sz w:val="19"/>
          <w:szCs w:val="19"/>
        </w:rPr>
        <w:tab/>
      </w:r>
      <w:bookmarkStart w:id="13" w:name="_Hlk49339264"/>
      <w:bookmarkStart w:id="14" w:name="_Hlk55226253"/>
      <w:r>
        <w:rPr>
          <w:b/>
          <w:color w:val="000000"/>
          <w:sz w:val="19"/>
          <w:szCs w:val="19"/>
        </w:rPr>
        <w:t>Motion (</w:t>
      </w:r>
      <w:r w:rsidR="003C6D98">
        <w:rPr>
          <w:b/>
          <w:color w:val="000000"/>
          <w:sz w:val="19"/>
          <w:szCs w:val="19"/>
        </w:rPr>
        <w:t>3</w:t>
      </w:r>
      <w:r>
        <w:rPr>
          <w:b/>
          <w:color w:val="000000"/>
          <w:sz w:val="19"/>
          <w:szCs w:val="19"/>
        </w:rPr>
        <w:t xml:space="preserve">) </w:t>
      </w:r>
      <w:r w:rsidR="008033FE">
        <w:rPr>
          <w:b/>
          <w:color w:val="000000"/>
          <w:sz w:val="19"/>
          <w:szCs w:val="19"/>
        </w:rPr>
        <w:t>Tim Keohane</w:t>
      </w:r>
      <w:r w:rsidR="00C45BD4">
        <w:rPr>
          <w:b/>
          <w:color w:val="000000"/>
          <w:sz w:val="19"/>
          <w:szCs w:val="19"/>
        </w:rPr>
        <w:t xml:space="preserve"> moved to approve </w:t>
      </w:r>
      <w:r w:rsidR="008033FE">
        <w:rPr>
          <w:b/>
          <w:color w:val="000000"/>
          <w:sz w:val="19"/>
          <w:szCs w:val="19"/>
        </w:rPr>
        <w:t xml:space="preserve">Policy 1.23 Board Elections – Candidate Statements and add it to the WICD </w:t>
      </w:r>
      <w:r w:rsidR="008033FE">
        <w:rPr>
          <w:b/>
          <w:color w:val="000000"/>
          <w:sz w:val="19"/>
          <w:szCs w:val="19"/>
        </w:rPr>
        <w:tab/>
        <w:t>Operations Manual.</w:t>
      </w:r>
      <w:r>
        <w:rPr>
          <w:b/>
          <w:color w:val="000000"/>
          <w:sz w:val="19"/>
          <w:szCs w:val="19"/>
        </w:rPr>
        <w:t xml:space="preserve">  Motion </w:t>
      </w:r>
      <w:r w:rsidR="00C45BD4">
        <w:rPr>
          <w:b/>
          <w:color w:val="000000"/>
          <w:sz w:val="19"/>
          <w:szCs w:val="19"/>
        </w:rPr>
        <w:t>p</w:t>
      </w:r>
      <w:r>
        <w:rPr>
          <w:b/>
          <w:color w:val="000000"/>
          <w:sz w:val="19"/>
          <w:szCs w:val="19"/>
        </w:rPr>
        <w:t>assed.</w:t>
      </w:r>
      <w:bookmarkEnd w:id="13"/>
    </w:p>
    <w:bookmarkEnd w:id="14"/>
    <w:p w14:paraId="45ACE230" w14:textId="77777777" w:rsidR="00E146B4" w:rsidRPr="0050411B" w:rsidRDefault="00E146B4" w:rsidP="0050411B">
      <w:pPr>
        <w:autoSpaceDE w:val="0"/>
        <w:autoSpaceDN w:val="0"/>
        <w:adjustRightInd w:val="0"/>
        <w:spacing w:before="120"/>
        <w:rPr>
          <w:b/>
          <w:color w:val="000000"/>
          <w:sz w:val="19"/>
          <w:szCs w:val="19"/>
        </w:rPr>
      </w:pPr>
    </w:p>
    <w:bookmarkEnd w:id="10"/>
    <w:p w14:paraId="30464B01" w14:textId="1AB14333" w:rsidR="00C45BD4" w:rsidRDefault="00B01C78" w:rsidP="004E1E57">
      <w:pPr>
        <w:autoSpaceDE w:val="0"/>
        <w:autoSpaceDN w:val="0"/>
        <w:adjustRightInd w:val="0"/>
        <w:rPr>
          <w:b/>
          <w:bCs/>
          <w:sz w:val="19"/>
          <w:szCs w:val="19"/>
        </w:rPr>
      </w:pPr>
      <w:r>
        <w:rPr>
          <w:b/>
          <w:bCs/>
          <w:sz w:val="19"/>
          <w:szCs w:val="19"/>
        </w:rPr>
        <w:t>7</w:t>
      </w:r>
      <w:r w:rsidR="00330B05" w:rsidRPr="00B01C78">
        <w:rPr>
          <w:b/>
          <w:bCs/>
          <w:sz w:val="19"/>
          <w:szCs w:val="19"/>
        </w:rPr>
        <w:tab/>
      </w:r>
      <w:r w:rsidR="008033FE">
        <w:rPr>
          <w:b/>
          <w:bCs/>
          <w:sz w:val="19"/>
          <w:szCs w:val="19"/>
        </w:rPr>
        <w:t>Outreach Report</w:t>
      </w:r>
    </w:p>
    <w:p w14:paraId="04E05209" w14:textId="00CC83B0" w:rsidR="00C45BD4" w:rsidRPr="008033FE" w:rsidRDefault="008033FE" w:rsidP="00C45BD4">
      <w:pPr>
        <w:pStyle w:val="ListParagraph"/>
        <w:numPr>
          <w:ilvl w:val="0"/>
          <w:numId w:val="17"/>
        </w:numPr>
        <w:autoSpaceDE w:val="0"/>
        <w:autoSpaceDN w:val="0"/>
        <w:adjustRightInd w:val="0"/>
        <w:ind w:left="1080"/>
        <w:rPr>
          <w:b/>
          <w:bCs/>
          <w:sz w:val="19"/>
          <w:szCs w:val="19"/>
        </w:rPr>
      </w:pPr>
      <w:r>
        <w:rPr>
          <w:rFonts w:ascii="Times New Roman" w:hAnsi="Times New Roman"/>
          <w:bCs/>
          <w:color w:val="000000"/>
          <w:sz w:val="19"/>
          <w:szCs w:val="19"/>
        </w:rPr>
        <w:t>Shannon Bly gave an update on the Plant Sale including current sales stats and plans for the remainder of the sale.</w:t>
      </w:r>
    </w:p>
    <w:p w14:paraId="11317C43" w14:textId="13CBD39D" w:rsidR="004E1E57" w:rsidRPr="00251667" w:rsidRDefault="008033FE" w:rsidP="00251667">
      <w:pPr>
        <w:pStyle w:val="ListParagraph"/>
        <w:numPr>
          <w:ilvl w:val="0"/>
          <w:numId w:val="17"/>
        </w:numPr>
        <w:autoSpaceDE w:val="0"/>
        <w:autoSpaceDN w:val="0"/>
        <w:adjustRightInd w:val="0"/>
        <w:ind w:left="1080"/>
        <w:rPr>
          <w:b/>
          <w:bCs/>
          <w:sz w:val="19"/>
          <w:szCs w:val="19"/>
        </w:rPr>
      </w:pPr>
      <w:r>
        <w:rPr>
          <w:rFonts w:ascii="Times New Roman" w:hAnsi="Times New Roman"/>
          <w:bCs/>
          <w:color w:val="000000"/>
          <w:sz w:val="19"/>
          <w:szCs w:val="19"/>
        </w:rPr>
        <w:t xml:space="preserve">Shannon discussed her District role with WIGC and </w:t>
      </w:r>
      <w:r w:rsidR="00251667">
        <w:rPr>
          <w:rFonts w:ascii="Times New Roman" w:hAnsi="Times New Roman"/>
          <w:bCs/>
          <w:color w:val="000000"/>
          <w:sz w:val="19"/>
          <w:szCs w:val="19"/>
        </w:rPr>
        <w:t>current challenge with county permitting for Food Hub activities.  Shannon, Matt, Sarah, and Dave will meet outside of the board meeting to discuss ways WICD can support WIGC with this issue.</w:t>
      </w:r>
    </w:p>
    <w:p w14:paraId="05EE49CB" w14:textId="2F2033BF" w:rsidR="005600EA" w:rsidRDefault="00251667" w:rsidP="005600EA">
      <w:pPr>
        <w:autoSpaceDE w:val="0"/>
        <w:autoSpaceDN w:val="0"/>
        <w:adjustRightInd w:val="0"/>
        <w:rPr>
          <w:b/>
          <w:bCs/>
          <w:sz w:val="19"/>
          <w:szCs w:val="19"/>
        </w:rPr>
      </w:pPr>
      <w:r>
        <w:rPr>
          <w:b/>
          <w:bCs/>
          <w:sz w:val="19"/>
          <w:szCs w:val="19"/>
        </w:rPr>
        <w:t>8</w:t>
      </w:r>
      <w:r w:rsidR="00503DB8" w:rsidRPr="007A15B9">
        <w:rPr>
          <w:b/>
          <w:bCs/>
          <w:sz w:val="19"/>
          <w:szCs w:val="19"/>
        </w:rPr>
        <w:tab/>
      </w:r>
      <w:r w:rsidR="00304E9F">
        <w:rPr>
          <w:b/>
          <w:bCs/>
          <w:sz w:val="19"/>
          <w:szCs w:val="19"/>
        </w:rPr>
        <w:t>WSCC Report</w:t>
      </w:r>
    </w:p>
    <w:p w14:paraId="016DF6B7" w14:textId="10EE5F71" w:rsidR="00251667" w:rsidRPr="00251667" w:rsidRDefault="00251667" w:rsidP="00251667">
      <w:pPr>
        <w:pStyle w:val="ListParagraph"/>
        <w:numPr>
          <w:ilvl w:val="0"/>
          <w:numId w:val="19"/>
        </w:numPr>
        <w:autoSpaceDE w:val="0"/>
        <w:autoSpaceDN w:val="0"/>
        <w:adjustRightInd w:val="0"/>
        <w:rPr>
          <w:sz w:val="19"/>
          <w:szCs w:val="19"/>
        </w:rPr>
      </w:pPr>
      <w:r>
        <w:rPr>
          <w:rFonts w:ascii="Times New Roman" w:hAnsi="Times New Roman"/>
          <w:sz w:val="19"/>
          <w:szCs w:val="19"/>
        </w:rPr>
        <w:t>Matt gave a report on behalf of Jean Fike, WSCC Regional Manager, including funding predictions and Legislative outreach.</w:t>
      </w:r>
    </w:p>
    <w:p w14:paraId="23D020BC" w14:textId="704BCC86" w:rsidR="00251667" w:rsidRPr="00EA79FD" w:rsidRDefault="00EA79FD" w:rsidP="00251667">
      <w:pPr>
        <w:pStyle w:val="ListParagraph"/>
        <w:numPr>
          <w:ilvl w:val="0"/>
          <w:numId w:val="19"/>
        </w:numPr>
        <w:autoSpaceDE w:val="0"/>
        <w:autoSpaceDN w:val="0"/>
        <w:adjustRightInd w:val="0"/>
        <w:rPr>
          <w:sz w:val="19"/>
          <w:szCs w:val="19"/>
        </w:rPr>
      </w:pPr>
      <w:r>
        <w:rPr>
          <w:rFonts w:ascii="Times New Roman" w:hAnsi="Times New Roman"/>
          <w:sz w:val="19"/>
          <w:szCs w:val="19"/>
        </w:rPr>
        <w:lastRenderedPageBreak/>
        <w:t>Matt gave a reminder that a special district elections meeting will be held on Saturday, November 1</w:t>
      </w:r>
      <w:r w:rsidRPr="00EA79FD">
        <w:rPr>
          <w:rFonts w:ascii="Times New Roman" w:hAnsi="Times New Roman"/>
          <w:sz w:val="19"/>
          <w:szCs w:val="19"/>
          <w:vertAlign w:val="superscript"/>
        </w:rPr>
        <w:t>st</w:t>
      </w:r>
      <w:r>
        <w:rPr>
          <w:rFonts w:ascii="Times New Roman" w:hAnsi="Times New Roman"/>
          <w:sz w:val="19"/>
          <w:szCs w:val="19"/>
        </w:rPr>
        <w:t>.  Supervisors are encouraged to attend.</w:t>
      </w:r>
    </w:p>
    <w:p w14:paraId="26F22652" w14:textId="7B892AD1" w:rsidR="00EA79FD" w:rsidRPr="00251667" w:rsidRDefault="00EA79FD" w:rsidP="00251667">
      <w:pPr>
        <w:pStyle w:val="ListParagraph"/>
        <w:numPr>
          <w:ilvl w:val="0"/>
          <w:numId w:val="19"/>
        </w:numPr>
        <w:autoSpaceDE w:val="0"/>
        <w:autoSpaceDN w:val="0"/>
        <w:adjustRightInd w:val="0"/>
        <w:rPr>
          <w:sz w:val="19"/>
          <w:szCs w:val="19"/>
        </w:rPr>
      </w:pPr>
      <w:r>
        <w:rPr>
          <w:rFonts w:ascii="Times New Roman" w:hAnsi="Times New Roman"/>
          <w:sz w:val="19"/>
          <w:szCs w:val="19"/>
        </w:rPr>
        <w:t>Matt informed the board that WSCC has posted a new supervisor training module on their website.</w:t>
      </w:r>
    </w:p>
    <w:p w14:paraId="7141DB2A" w14:textId="77777777" w:rsidR="00304E9F" w:rsidRDefault="00304E9F" w:rsidP="007A15B9">
      <w:pPr>
        <w:autoSpaceDE w:val="0"/>
        <w:autoSpaceDN w:val="0"/>
        <w:adjustRightInd w:val="0"/>
        <w:rPr>
          <w:b/>
          <w:bCs/>
          <w:sz w:val="19"/>
          <w:szCs w:val="19"/>
        </w:rPr>
      </w:pPr>
    </w:p>
    <w:p w14:paraId="46E3BAD5" w14:textId="12AB74DF" w:rsidR="00B7008A" w:rsidRPr="007A15B9" w:rsidRDefault="00304E9F" w:rsidP="007A15B9">
      <w:pPr>
        <w:autoSpaceDE w:val="0"/>
        <w:autoSpaceDN w:val="0"/>
        <w:adjustRightInd w:val="0"/>
        <w:rPr>
          <w:b/>
          <w:bCs/>
          <w:sz w:val="19"/>
          <w:szCs w:val="19"/>
        </w:rPr>
      </w:pPr>
      <w:r>
        <w:rPr>
          <w:b/>
          <w:bCs/>
          <w:sz w:val="19"/>
          <w:szCs w:val="19"/>
        </w:rPr>
        <w:t>11</w:t>
      </w:r>
      <w:r>
        <w:rPr>
          <w:b/>
          <w:bCs/>
          <w:sz w:val="19"/>
          <w:szCs w:val="19"/>
        </w:rPr>
        <w:tab/>
      </w:r>
      <w:r w:rsidR="00CA60B6">
        <w:rPr>
          <w:b/>
          <w:bCs/>
          <w:sz w:val="19"/>
          <w:szCs w:val="19"/>
        </w:rPr>
        <w:t xml:space="preserve">WACD </w:t>
      </w:r>
      <w:r>
        <w:rPr>
          <w:b/>
          <w:bCs/>
          <w:sz w:val="19"/>
          <w:szCs w:val="19"/>
        </w:rPr>
        <w:t>Report</w:t>
      </w:r>
    </w:p>
    <w:p w14:paraId="0B9355D1" w14:textId="0E1CF512" w:rsidR="006C2C7F" w:rsidRPr="006C2C7F" w:rsidRDefault="00251667" w:rsidP="006C2C7F">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EA79FD">
        <w:rPr>
          <w:rFonts w:ascii="Times New Roman" w:hAnsi="Times New Roman"/>
          <w:sz w:val="19"/>
          <w:szCs w:val="19"/>
        </w:rPr>
        <w:t>reported that he has registered on behalf of board and staff for the WACD Annual Conference.  He briefly reviewed the conference website.</w:t>
      </w:r>
    </w:p>
    <w:p w14:paraId="31483024" w14:textId="2EE102AE" w:rsidR="00CA60B6" w:rsidRPr="00EA79FD" w:rsidRDefault="00CA60B6" w:rsidP="00EA79FD">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Alan </w:t>
      </w:r>
      <w:r w:rsidR="00C07A7D">
        <w:rPr>
          <w:rFonts w:ascii="Times New Roman" w:hAnsi="Times New Roman"/>
          <w:sz w:val="19"/>
          <w:szCs w:val="19"/>
        </w:rPr>
        <w:t xml:space="preserve">Chapman </w:t>
      </w:r>
      <w:r w:rsidR="00EA79FD">
        <w:rPr>
          <w:rFonts w:ascii="Times New Roman" w:hAnsi="Times New Roman"/>
          <w:sz w:val="19"/>
          <w:szCs w:val="19"/>
        </w:rPr>
        <w:t>briefly reviewed the WACD Annual Conference agenda and made a plea to secure sponsorships to help defray conference costs.</w:t>
      </w:r>
    </w:p>
    <w:p w14:paraId="09308C9B" w14:textId="6384D44E" w:rsidR="00EA79FD" w:rsidRPr="00C242DE" w:rsidRDefault="00EA79FD" w:rsidP="00EA79FD">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Alan reported on WACD activities including the Plant Materials Center (PMC), finance committee, proposed bylaw changes, tribal relations, and a few other updates.  There was some discussion regarding PMC crop insurance.</w:t>
      </w:r>
    </w:p>
    <w:p w14:paraId="7E3AC379" w14:textId="5AEE4BF7" w:rsidR="00DD169C" w:rsidRDefault="006C2C7F" w:rsidP="009365DB">
      <w:pPr>
        <w:autoSpaceDE w:val="0"/>
        <w:autoSpaceDN w:val="0"/>
        <w:adjustRightInd w:val="0"/>
        <w:rPr>
          <w:b/>
          <w:bCs/>
          <w:sz w:val="19"/>
          <w:szCs w:val="19"/>
        </w:rPr>
      </w:pPr>
      <w:r>
        <w:rPr>
          <w:b/>
          <w:bCs/>
          <w:sz w:val="19"/>
          <w:szCs w:val="19"/>
        </w:rPr>
        <w:t>12</w:t>
      </w:r>
      <w:r w:rsidR="00DD169C" w:rsidRPr="00DD169C">
        <w:rPr>
          <w:b/>
          <w:bCs/>
          <w:sz w:val="19"/>
          <w:szCs w:val="19"/>
        </w:rPr>
        <w:tab/>
      </w:r>
      <w:r w:rsidR="00111AE4">
        <w:rPr>
          <w:b/>
          <w:bCs/>
          <w:sz w:val="19"/>
          <w:szCs w:val="19"/>
        </w:rPr>
        <w:t>Manager Report</w:t>
      </w:r>
    </w:p>
    <w:p w14:paraId="27C3B505" w14:textId="1FFD3A43" w:rsidR="005637CC" w:rsidRPr="009365DB" w:rsidRDefault="00E01314"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9365DB">
        <w:rPr>
          <w:rFonts w:ascii="Times New Roman" w:hAnsi="Times New Roman"/>
          <w:sz w:val="19"/>
          <w:szCs w:val="19"/>
        </w:rPr>
        <w:t xml:space="preserve">reported </w:t>
      </w:r>
      <w:r w:rsidR="00EA79FD">
        <w:rPr>
          <w:rFonts w:ascii="Times New Roman" w:hAnsi="Times New Roman"/>
          <w:sz w:val="19"/>
          <w:szCs w:val="19"/>
        </w:rPr>
        <w:t>that Kelsi Mottet, WICD Planner, has been accepted as the newest member of the WSCC Center for Technical Development’s Leadership Team.  He briefly reviewed the work agreement which will provide an additional $5500 to WICD’s budget to pay for Kelsi’s time working with CTD.</w:t>
      </w:r>
    </w:p>
    <w:p w14:paraId="525C96FE" w14:textId="60BCE598" w:rsidR="009365DB" w:rsidRPr="009365DB" w:rsidRDefault="009365DB"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The Puget Sound Caucus </w:t>
      </w:r>
      <w:r w:rsidR="008C7BE9">
        <w:rPr>
          <w:rFonts w:ascii="Times New Roman" w:hAnsi="Times New Roman"/>
          <w:sz w:val="19"/>
          <w:szCs w:val="19"/>
        </w:rPr>
        <w:t xml:space="preserve">Area Forester </w:t>
      </w:r>
      <w:r w:rsidR="00B519C2">
        <w:rPr>
          <w:rFonts w:ascii="Times New Roman" w:hAnsi="Times New Roman"/>
          <w:sz w:val="19"/>
          <w:szCs w:val="19"/>
        </w:rPr>
        <w:t>Hiring Committee recently interviewed 9 candidates, then scored and ranked a top 5 list.  Matt and Dave were given the opportunity to review the application packages and interview notes for each of the 5 top candidates and provide feedback on behalf of WICD.  The next phase of the hiring process is yet to be determined but should move along swiftly.</w:t>
      </w:r>
    </w:p>
    <w:p w14:paraId="00C4DAA0" w14:textId="46659CEE" w:rsidR="009365DB" w:rsidRPr="00D07DA0" w:rsidRDefault="00D07DA0" w:rsidP="007A15B9">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8C7BE9">
        <w:rPr>
          <w:rFonts w:ascii="Times New Roman" w:hAnsi="Times New Roman"/>
          <w:sz w:val="19"/>
          <w:szCs w:val="19"/>
        </w:rPr>
        <w:t>announced that WICD and Snohomish CD partner</w:t>
      </w:r>
      <w:r w:rsidR="00B519C2">
        <w:rPr>
          <w:rFonts w:ascii="Times New Roman" w:hAnsi="Times New Roman"/>
          <w:sz w:val="19"/>
          <w:szCs w:val="19"/>
        </w:rPr>
        <w:t>ed</w:t>
      </w:r>
      <w:r w:rsidR="008C7BE9">
        <w:rPr>
          <w:rFonts w:ascii="Times New Roman" w:hAnsi="Times New Roman"/>
          <w:sz w:val="19"/>
          <w:szCs w:val="19"/>
        </w:rPr>
        <w:t xml:space="preserve"> on virtual tour for </w:t>
      </w:r>
      <w:r w:rsidR="00B519C2">
        <w:rPr>
          <w:rFonts w:ascii="Times New Roman" w:hAnsi="Times New Roman"/>
          <w:sz w:val="19"/>
          <w:szCs w:val="19"/>
        </w:rPr>
        <w:t>Rep. Dave Paul</w:t>
      </w:r>
      <w:r w:rsidR="008C7BE9">
        <w:rPr>
          <w:rFonts w:ascii="Times New Roman" w:hAnsi="Times New Roman"/>
          <w:sz w:val="19"/>
          <w:szCs w:val="19"/>
        </w:rPr>
        <w:t xml:space="preserve"> </w:t>
      </w:r>
      <w:r w:rsidR="00B519C2">
        <w:rPr>
          <w:rFonts w:ascii="Times New Roman" w:hAnsi="Times New Roman"/>
          <w:sz w:val="19"/>
          <w:szCs w:val="19"/>
        </w:rPr>
        <w:t>on</w:t>
      </w:r>
      <w:r w:rsidR="008C7BE9">
        <w:rPr>
          <w:rFonts w:ascii="Times New Roman" w:hAnsi="Times New Roman"/>
          <w:sz w:val="19"/>
          <w:szCs w:val="19"/>
        </w:rPr>
        <w:t xml:space="preserve"> November 12</w:t>
      </w:r>
      <w:r w:rsidR="008C7BE9" w:rsidRPr="008C7BE9">
        <w:rPr>
          <w:rFonts w:ascii="Times New Roman" w:hAnsi="Times New Roman"/>
          <w:sz w:val="19"/>
          <w:szCs w:val="19"/>
          <w:vertAlign w:val="superscript"/>
        </w:rPr>
        <w:t>th</w:t>
      </w:r>
      <w:r w:rsidR="008C7BE9">
        <w:rPr>
          <w:rFonts w:ascii="Times New Roman" w:hAnsi="Times New Roman"/>
          <w:sz w:val="19"/>
          <w:szCs w:val="19"/>
        </w:rPr>
        <w:t xml:space="preserve">.  Rep. Paul was the only legislator to respond to the invitation and attend.  </w:t>
      </w:r>
      <w:r w:rsidR="00B519C2">
        <w:rPr>
          <w:rFonts w:ascii="Times New Roman" w:hAnsi="Times New Roman"/>
          <w:sz w:val="19"/>
          <w:szCs w:val="19"/>
        </w:rPr>
        <w:t xml:space="preserve">Both districts would like </w:t>
      </w:r>
      <w:r w:rsidR="003C6D98">
        <w:rPr>
          <w:rFonts w:ascii="Times New Roman" w:hAnsi="Times New Roman"/>
          <w:sz w:val="19"/>
          <w:szCs w:val="19"/>
        </w:rPr>
        <w:t>plan</w:t>
      </w:r>
      <w:r w:rsidR="00B519C2">
        <w:rPr>
          <w:rFonts w:ascii="Times New Roman" w:hAnsi="Times New Roman"/>
          <w:sz w:val="19"/>
          <w:szCs w:val="19"/>
        </w:rPr>
        <w:t xml:space="preserve"> another virtual tour</w:t>
      </w:r>
      <w:r w:rsidR="003C6D98">
        <w:rPr>
          <w:rFonts w:ascii="Times New Roman" w:hAnsi="Times New Roman"/>
          <w:sz w:val="19"/>
          <w:szCs w:val="19"/>
        </w:rPr>
        <w:t xml:space="preserve"> prior to the next legislative session with hopes that</w:t>
      </w:r>
      <w:r w:rsidR="00B519C2">
        <w:rPr>
          <w:rFonts w:ascii="Times New Roman" w:hAnsi="Times New Roman"/>
          <w:sz w:val="19"/>
          <w:szCs w:val="19"/>
        </w:rPr>
        <w:t xml:space="preserve"> all </w:t>
      </w:r>
      <w:r w:rsidR="003C6D98">
        <w:rPr>
          <w:rFonts w:ascii="Times New Roman" w:hAnsi="Times New Roman"/>
          <w:sz w:val="19"/>
          <w:szCs w:val="19"/>
        </w:rPr>
        <w:t>three</w:t>
      </w:r>
      <w:r w:rsidR="00B519C2">
        <w:rPr>
          <w:rFonts w:ascii="Times New Roman" w:hAnsi="Times New Roman"/>
          <w:sz w:val="19"/>
          <w:szCs w:val="19"/>
        </w:rPr>
        <w:t xml:space="preserve"> District 10 Legislators </w:t>
      </w:r>
      <w:r w:rsidR="003C6D98">
        <w:rPr>
          <w:rFonts w:ascii="Times New Roman" w:hAnsi="Times New Roman"/>
          <w:sz w:val="19"/>
          <w:szCs w:val="19"/>
        </w:rPr>
        <w:t>would attend.</w:t>
      </w:r>
    </w:p>
    <w:p w14:paraId="36A9EE5F" w14:textId="7B0A66D9" w:rsidR="00B519C2" w:rsidRPr="003C6D98" w:rsidRDefault="00D07DA0" w:rsidP="003C6D98">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w:t>
      </w:r>
      <w:r w:rsidR="00B519C2">
        <w:rPr>
          <w:rFonts w:ascii="Times New Roman" w:hAnsi="Times New Roman"/>
          <w:sz w:val="19"/>
          <w:szCs w:val="19"/>
        </w:rPr>
        <w:t>discussed a request from Sarah to provide the board with monthly operational data such as number of clients served and number of clients on a wait-list.  Sarah would like to have this information in preparation for Legislative Days.  Dave would also like to have this type of data to compare with metrics in the annual workplan.</w:t>
      </w:r>
    </w:p>
    <w:p w14:paraId="360E60A5" w14:textId="601894BA" w:rsidR="001E014E" w:rsidRDefault="007A15B9" w:rsidP="007A15B9">
      <w:pPr>
        <w:autoSpaceDE w:val="0"/>
        <w:autoSpaceDN w:val="0"/>
        <w:adjustRightInd w:val="0"/>
        <w:rPr>
          <w:b/>
          <w:bCs/>
          <w:sz w:val="19"/>
          <w:szCs w:val="19"/>
        </w:rPr>
      </w:pPr>
      <w:r>
        <w:rPr>
          <w:b/>
          <w:bCs/>
          <w:sz w:val="19"/>
          <w:szCs w:val="19"/>
        </w:rPr>
        <w:t>1</w:t>
      </w:r>
      <w:r w:rsidR="00402A43">
        <w:rPr>
          <w:b/>
          <w:bCs/>
          <w:sz w:val="19"/>
          <w:szCs w:val="19"/>
        </w:rPr>
        <w:t>0</w:t>
      </w:r>
      <w:r w:rsidR="00E0621F" w:rsidRPr="007A15B9">
        <w:rPr>
          <w:b/>
          <w:bCs/>
          <w:sz w:val="19"/>
          <w:szCs w:val="19"/>
        </w:rPr>
        <w:tab/>
      </w:r>
      <w:r w:rsidR="00B519C2">
        <w:rPr>
          <w:b/>
          <w:bCs/>
          <w:sz w:val="19"/>
          <w:szCs w:val="19"/>
        </w:rPr>
        <w:t xml:space="preserve">Other, </w:t>
      </w:r>
      <w:r w:rsidR="00EA0293" w:rsidRPr="007A15B9">
        <w:rPr>
          <w:b/>
          <w:bCs/>
          <w:sz w:val="19"/>
          <w:szCs w:val="19"/>
        </w:rPr>
        <w:t>Upcoming Dates</w:t>
      </w:r>
      <w:r w:rsidR="001F162D" w:rsidRPr="007A15B9">
        <w:rPr>
          <w:b/>
          <w:bCs/>
          <w:sz w:val="19"/>
          <w:szCs w:val="19"/>
        </w:rPr>
        <w:t xml:space="preserve"> and Review of Motions</w:t>
      </w:r>
    </w:p>
    <w:p w14:paraId="29ECA36E" w14:textId="35E25882" w:rsidR="00B519C2" w:rsidRDefault="00B519C2" w:rsidP="007A15B9">
      <w:pPr>
        <w:autoSpaceDE w:val="0"/>
        <w:autoSpaceDN w:val="0"/>
        <w:adjustRightInd w:val="0"/>
        <w:rPr>
          <w:b/>
          <w:bCs/>
          <w:sz w:val="19"/>
          <w:szCs w:val="19"/>
        </w:rPr>
      </w:pPr>
      <w:r>
        <w:rPr>
          <w:b/>
          <w:bCs/>
          <w:sz w:val="19"/>
          <w:szCs w:val="19"/>
        </w:rPr>
        <w:tab/>
      </w:r>
    </w:p>
    <w:p w14:paraId="7BD97593" w14:textId="45F7C5D2" w:rsidR="00B519C2" w:rsidRPr="003C6D98" w:rsidRDefault="00B519C2" w:rsidP="00B519C2">
      <w:pPr>
        <w:pStyle w:val="ListParagraph"/>
        <w:numPr>
          <w:ilvl w:val="0"/>
          <w:numId w:val="20"/>
        </w:numPr>
        <w:autoSpaceDE w:val="0"/>
        <w:autoSpaceDN w:val="0"/>
        <w:adjustRightInd w:val="0"/>
        <w:rPr>
          <w:b/>
          <w:bCs/>
          <w:sz w:val="19"/>
          <w:szCs w:val="19"/>
        </w:rPr>
      </w:pPr>
      <w:r>
        <w:rPr>
          <w:rFonts w:ascii="Times New Roman" w:hAnsi="Times New Roman"/>
          <w:sz w:val="19"/>
          <w:szCs w:val="19"/>
        </w:rPr>
        <w:t xml:space="preserve">Dave mentioned that he will </w:t>
      </w:r>
      <w:r w:rsidR="003C6D98">
        <w:rPr>
          <w:rFonts w:ascii="Times New Roman" w:hAnsi="Times New Roman"/>
          <w:sz w:val="19"/>
          <w:szCs w:val="19"/>
        </w:rPr>
        <w:t xml:space="preserve">soon </w:t>
      </w:r>
      <w:r>
        <w:rPr>
          <w:rFonts w:ascii="Times New Roman" w:hAnsi="Times New Roman"/>
          <w:sz w:val="19"/>
          <w:szCs w:val="19"/>
        </w:rPr>
        <w:t>be seeking</w:t>
      </w:r>
      <w:r w:rsidR="003C6D98">
        <w:rPr>
          <w:rFonts w:ascii="Times New Roman" w:hAnsi="Times New Roman"/>
          <w:sz w:val="19"/>
          <w:szCs w:val="19"/>
        </w:rPr>
        <w:t xml:space="preserve"> Board input via email to help enhance Supervisor engagement in District business and partnerships.</w:t>
      </w:r>
    </w:p>
    <w:p w14:paraId="3B7B5589" w14:textId="77777777" w:rsidR="003C6D98" w:rsidRPr="003C6D98" w:rsidRDefault="003C6D98" w:rsidP="003C6D98">
      <w:pPr>
        <w:pStyle w:val="ListParagraph"/>
        <w:autoSpaceDE w:val="0"/>
        <w:autoSpaceDN w:val="0"/>
        <w:adjustRightInd w:val="0"/>
        <w:ind w:left="1080"/>
        <w:rPr>
          <w:b/>
          <w:bCs/>
          <w:sz w:val="19"/>
          <w:szCs w:val="19"/>
        </w:rPr>
      </w:pPr>
    </w:p>
    <w:p w14:paraId="14335569"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November 19 – WA Conservation Society Annual Meeting via GoToMeeting</w:t>
      </w:r>
    </w:p>
    <w:p w14:paraId="1060685B"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November 21 – CD Elections Meeting via GoToMeeting</w:t>
      </w:r>
    </w:p>
    <w:p w14:paraId="5D903478"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November 26-27 – Thanksgiving Holiday – office closed</w:t>
      </w:r>
    </w:p>
    <w:p w14:paraId="0039C196"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Nov 30 – Dec 2 - WACD 2020 Virtual Annual Meeting via Zoom</w:t>
      </w:r>
    </w:p>
    <w:p w14:paraId="42C442F3"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December 3 – WSCC Business Meeting via Zoom</w:t>
      </w:r>
    </w:p>
    <w:p w14:paraId="7E494B9A"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December 16 – WICD Board meeting via Zoom</w:t>
      </w:r>
    </w:p>
    <w:p w14:paraId="5CE64DAD"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December 25 – Christmas Day Holiday, office closed</w:t>
      </w:r>
    </w:p>
    <w:p w14:paraId="0A3ED412"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January 1 – New Year’s Day Holiday, office closed</w:t>
      </w:r>
    </w:p>
    <w:p w14:paraId="275A716F" w14:textId="77777777" w:rsidR="003C6D98" w:rsidRPr="003C6D98" w:rsidRDefault="003C6D98" w:rsidP="003C6D98">
      <w:pPr>
        <w:pStyle w:val="ListParagraph"/>
        <w:numPr>
          <w:ilvl w:val="0"/>
          <w:numId w:val="4"/>
        </w:numPr>
        <w:autoSpaceDE w:val="0"/>
        <w:autoSpaceDN w:val="0"/>
        <w:adjustRightInd w:val="0"/>
        <w:spacing w:before="120"/>
        <w:rPr>
          <w:rFonts w:ascii="Times New Roman" w:hAnsi="Times New Roman"/>
          <w:sz w:val="19"/>
          <w:szCs w:val="19"/>
        </w:rPr>
      </w:pPr>
      <w:r w:rsidRPr="003C6D98">
        <w:rPr>
          <w:rFonts w:ascii="Times New Roman" w:hAnsi="Times New Roman"/>
          <w:sz w:val="19"/>
          <w:szCs w:val="19"/>
        </w:rPr>
        <w:t>January 18 – MLK Day Holiday, office closed</w:t>
      </w:r>
    </w:p>
    <w:p w14:paraId="565E090E" w14:textId="71077981" w:rsidR="00554937" w:rsidRDefault="00554937" w:rsidP="0088713B">
      <w:pPr>
        <w:pStyle w:val="ListParagraph"/>
        <w:autoSpaceDE w:val="0"/>
        <w:autoSpaceDN w:val="0"/>
        <w:adjustRightInd w:val="0"/>
        <w:spacing w:before="120"/>
        <w:rPr>
          <w:b/>
          <w:sz w:val="19"/>
          <w:szCs w:val="19"/>
        </w:rPr>
      </w:pPr>
    </w:p>
    <w:p w14:paraId="4B70BB9A" w14:textId="77777777" w:rsidR="003C6D98" w:rsidRDefault="003C6D98" w:rsidP="003C6D98">
      <w:pPr>
        <w:pStyle w:val="ListParagraph"/>
        <w:autoSpaceDE w:val="0"/>
        <w:autoSpaceDN w:val="0"/>
        <w:adjustRightInd w:val="0"/>
        <w:spacing w:before="120"/>
        <w:rPr>
          <w:b/>
          <w:color w:val="000000"/>
          <w:sz w:val="19"/>
          <w:szCs w:val="19"/>
        </w:rPr>
      </w:pPr>
      <w:r w:rsidRPr="00F20554">
        <w:rPr>
          <w:rFonts w:ascii="Times New Roman" w:hAnsi="Times New Roman"/>
          <w:b/>
          <w:color w:val="000000"/>
          <w:sz w:val="19"/>
          <w:szCs w:val="19"/>
        </w:rPr>
        <w:t>Motion (</w:t>
      </w:r>
      <w:r>
        <w:rPr>
          <w:rFonts w:ascii="Times New Roman" w:hAnsi="Times New Roman"/>
          <w:b/>
          <w:color w:val="000000"/>
          <w:sz w:val="19"/>
          <w:szCs w:val="19"/>
        </w:rPr>
        <w:t>1</w:t>
      </w:r>
      <w:r w:rsidRPr="00F20554">
        <w:rPr>
          <w:rFonts w:ascii="Times New Roman" w:hAnsi="Times New Roman"/>
          <w:b/>
          <w:color w:val="000000"/>
          <w:sz w:val="19"/>
          <w:szCs w:val="19"/>
        </w:rPr>
        <w:t xml:space="preserve">) </w:t>
      </w:r>
      <w:r>
        <w:rPr>
          <w:rFonts w:ascii="Times New Roman" w:hAnsi="Times New Roman"/>
          <w:b/>
          <w:color w:val="000000"/>
          <w:sz w:val="19"/>
          <w:szCs w:val="19"/>
        </w:rPr>
        <w:t>Sarah Richards</w:t>
      </w:r>
      <w:r w:rsidRPr="00F20554">
        <w:rPr>
          <w:rFonts w:ascii="Times New Roman" w:hAnsi="Times New Roman"/>
          <w:b/>
          <w:color w:val="000000"/>
          <w:sz w:val="19"/>
          <w:szCs w:val="19"/>
        </w:rPr>
        <w:t xml:space="preserve"> moved to</w:t>
      </w:r>
      <w:r>
        <w:rPr>
          <w:rFonts w:ascii="Times New Roman" w:hAnsi="Times New Roman"/>
          <w:b/>
          <w:color w:val="000000"/>
          <w:sz w:val="19"/>
          <w:szCs w:val="19"/>
        </w:rPr>
        <w:t xml:space="preserve"> approve the October 28, 2020 meeting minutes as written</w:t>
      </w:r>
      <w:r w:rsidRPr="00F20554">
        <w:rPr>
          <w:rFonts w:ascii="Times New Roman" w:hAnsi="Times New Roman"/>
          <w:b/>
          <w:color w:val="000000"/>
          <w:sz w:val="19"/>
          <w:szCs w:val="19"/>
        </w:rPr>
        <w:t xml:space="preserve">. Motion passed. </w:t>
      </w:r>
    </w:p>
    <w:p w14:paraId="37B97CBC" w14:textId="77777777" w:rsidR="003C6D98" w:rsidRDefault="003C6D98" w:rsidP="003C6D98">
      <w:pPr>
        <w:pStyle w:val="ListParagraph"/>
        <w:autoSpaceDE w:val="0"/>
        <w:autoSpaceDN w:val="0"/>
        <w:adjustRightInd w:val="0"/>
        <w:spacing w:before="120"/>
        <w:rPr>
          <w:rFonts w:ascii="Times New Roman" w:hAnsi="Times New Roman"/>
          <w:b/>
          <w:color w:val="000000"/>
          <w:sz w:val="19"/>
          <w:szCs w:val="19"/>
        </w:rPr>
      </w:pPr>
      <w:r w:rsidRPr="00BE47CD">
        <w:rPr>
          <w:rFonts w:ascii="Times New Roman" w:hAnsi="Times New Roman"/>
          <w:b/>
          <w:color w:val="000000"/>
          <w:sz w:val="19"/>
          <w:szCs w:val="19"/>
        </w:rPr>
        <w:t>Motion (</w:t>
      </w:r>
      <w:r>
        <w:rPr>
          <w:rFonts w:ascii="Times New Roman" w:hAnsi="Times New Roman"/>
          <w:b/>
          <w:color w:val="000000"/>
          <w:sz w:val="19"/>
          <w:szCs w:val="19"/>
        </w:rPr>
        <w:t>2</w:t>
      </w:r>
      <w:r w:rsidRPr="00BE47CD">
        <w:rPr>
          <w:rFonts w:ascii="Times New Roman" w:hAnsi="Times New Roman"/>
          <w:b/>
          <w:color w:val="000000"/>
          <w:sz w:val="19"/>
          <w:szCs w:val="19"/>
        </w:rPr>
        <w:t xml:space="preserve">) </w:t>
      </w:r>
      <w:r>
        <w:rPr>
          <w:rFonts w:ascii="Times New Roman" w:hAnsi="Times New Roman"/>
          <w:b/>
          <w:color w:val="000000"/>
          <w:sz w:val="19"/>
          <w:szCs w:val="19"/>
        </w:rPr>
        <w:t>Gary Ketcheson</w:t>
      </w:r>
      <w:r w:rsidRPr="00BE47CD">
        <w:rPr>
          <w:rFonts w:ascii="Times New Roman" w:hAnsi="Times New Roman"/>
          <w:b/>
          <w:color w:val="000000"/>
          <w:sz w:val="19"/>
          <w:szCs w:val="19"/>
        </w:rPr>
        <w:t xml:space="preserve"> moved to approve the Payroll, Expense, and Voucher #s </w:t>
      </w:r>
      <w:r>
        <w:rPr>
          <w:rFonts w:ascii="Times New Roman" w:hAnsi="Times New Roman"/>
          <w:b/>
          <w:color w:val="000000"/>
          <w:sz w:val="19"/>
          <w:szCs w:val="19"/>
        </w:rPr>
        <w:t>6778-6779</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4,698.91</w:t>
      </w:r>
      <w:r w:rsidRPr="00BE47CD">
        <w:rPr>
          <w:rFonts w:ascii="Times New Roman" w:hAnsi="Times New Roman"/>
          <w:b/>
          <w:color w:val="000000"/>
          <w:sz w:val="19"/>
          <w:szCs w:val="19"/>
        </w:rPr>
        <w:t>;</w:t>
      </w:r>
      <w:r>
        <w:rPr>
          <w:rFonts w:ascii="Times New Roman" w:hAnsi="Times New Roman"/>
          <w:b/>
          <w:color w:val="000000"/>
          <w:sz w:val="19"/>
          <w:szCs w:val="19"/>
        </w:rPr>
        <w:t xml:space="preserve"> Bank direct vouchers for payroll &amp; expenses #s 1076-1083 totaling $17,407.592; </w:t>
      </w:r>
      <w:r w:rsidRPr="00BE47CD">
        <w:rPr>
          <w:rFonts w:ascii="Times New Roman" w:hAnsi="Times New Roman"/>
          <w:b/>
          <w:color w:val="000000"/>
          <w:sz w:val="19"/>
          <w:szCs w:val="19"/>
        </w:rPr>
        <w:t>Bank POS purchases</w:t>
      </w:r>
      <w:r>
        <w:rPr>
          <w:rFonts w:ascii="Times New Roman" w:hAnsi="Times New Roman"/>
          <w:b/>
          <w:color w:val="000000"/>
          <w:sz w:val="19"/>
          <w:szCs w:val="19"/>
        </w:rPr>
        <w:t xml:space="preserve"> &amp; online bill payments</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1,640.47</w:t>
      </w:r>
      <w:r w:rsidRPr="00BE47CD">
        <w:rPr>
          <w:rFonts w:ascii="Times New Roman" w:hAnsi="Times New Roman"/>
          <w:b/>
          <w:color w:val="000000"/>
          <w:sz w:val="19"/>
          <w:szCs w:val="19"/>
        </w:rPr>
        <w:t xml:space="preserve">; </w:t>
      </w:r>
      <w:r>
        <w:rPr>
          <w:rFonts w:ascii="Times New Roman" w:hAnsi="Times New Roman"/>
          <w:b/>
          <w:color w:val="000000"/>
          <w:sz w:val="19"/>
          <w:szCs w:val="19"/>
        </w:rPr>
        <w:t>and</w:t>
      </w:r>
      <w:r w:rsidRPr="00BE47CD">
        <w:rPr>
          <w:rFonts w:ascii="Times New Roman" w:hAnsi="Times New Roman"/>
          <w:b/>
          <w:color w:val="000000"/>
          <w:sz w:val="19"/>
          <w:szCs w:val="19"/>
        </w:rPr>
        <w:t xml:space="preserve"> monthly 941 payroll tax filing totaling $</w:t>
      </w:r>
      <w:r>
        <w:rPr>
          <w:rFonts w:ascii="Times New Roman" w:hAnsi="Times New Roman"/>
          <w:b/>
          <w:color w:val="000000"/>
          <w:sz w:val="19"/>
          <w:szCs w:val="19"/>
        </w:rPr>
        <w:t>4,171.45</w:t>
      </w:r>
      <w:r w:rsidRPr="00BE47CD">
        <w:rPr>
          <w:rFonts w:ascii="Times New Roman" w:hAnsi="Times New Roman"/>
          <w:b/>
          <w:color w:val="000000"/>
          <w:sz w:val="19"/>
          <w:szCs w:val="19"/>
        </w:rPr>
        <w:t xml:space="preserve">. Motion passed. </w:t>
      </w:r>
    </w:p>
    <w:p w14:paraId="76C3D642" w14:textId="61F315BB" w:rsidR="003C6D98" w:rsidRPr="003C6D98" w:rsidRDefault="003C6D98" w:rsidP="003C6D98">
      <w:pPr>
        <w:pStyle w:val="ListParagraph"/>
        <w:autoSpaceDE w:val="0"/>
        <w:autoSpaceDN w:val="0"/>
        <w:adjustRightInd w:val="0"/>
        <w:spacing w:before="120"/>
        <w:rPr>
          <w:rFonts w:ascii="Times New Roman" w:hAnsi="Times New Roman"/>
          <w:b/>
          <w:color w:val="000000"/>
          <w:sz w:val="19"/>
          <w:szCs w:val="19"/>
        </w:rPr>
      </w:pPr>
      <w:r w:rsidRPr="003C6D98">
        <w:rPr>
          <w:rFonts w:ascii="Times New Roman" w:hAnsi="Times New Roman"/>
          <w:b/>
          <w:color w:val="000000"/>
          <w:sz w:val="19"/>
          <w:szCs w:val="19"/>
        </w:rPr>
        <w:t>Motion (3) Tim Keohane moved to approve Policy 1.23 Board Elections – Candidate Statements and add it to the WICD Operations Manual.  Motion passed.</w:t>
      </w:r>
    </w:p>
    <w:p w14:paraId="585680F0" w14:textId="77777777" w:rsidR="003C6D98" w:rsidRDefault="003C6D98" w:rsidP="007A15B9">
      <w:pPr>
        <w:autoSpaceDE w:val="0"/>
        <w:autoSpaceDN w:val="0"/>
        <w:adjustRightInd w:val="0"/>
        <w:rPr>
          <w:rFonts w:eastAsia="Calibri"/>
          <w:b/>
          <w:color w:val="000000"/>
          <w:sz w:val="19"/>
          <w:szCs w:val="19"/>
        </w:rPr>
      </w:pPr>
    </w:p>
    <w:p w14:paraId="472F1347" w14:textId="51FFAB2B" w:rsidR="00950A20" w:rsidRPr="007A15B9" w:rsidRDefault="007A15B9" w:rsidP="007A15B9">
      <w:pPr>
        <w:autoSpaceDE w:val="0"/>
        <w:autoSpaceDN w:val="0"/>
        <w:adjustRightInd w:val="0"/>
        <w:rPr>
          <w:b/>
          <w:color w:val="000000"/>
          <w:sz w:val="19"/>
          <w:szCs w:val="19"/>
        </w:rPr>
      </w:pPr>
      <w:r>
        <w:rPr>
          <w:b/>
          <w:bCs/>
          <w:sz w:val="19"/>
          <w:szCs w:val="19"/>
        </w:rPr>
        <w:t>1</w:t>
      </w:r>
      <w:r w:rsidR="00402A43">
        <w:rPr>
          <w:b/>
          <w:bCs/>
          <w:sz w:val="19"/>
          <w:szCs w:val="19"/>
        </w:rPr>
        <w:t>1</w:t>
      </w:r>
      <w:r w:rsidR="003577FC" w:rsidRPr="007A15B9">
        <w:rPr>
          <w:b/>
          <w:bCs/>
          <w:sz w:val="19"/>
          <w:szCs w:val="19"/>
        </w:rPr>
        <w:tab/>
      </w:r>
      <w:r w:rsidR="00950A20" w:rsidRPr="007A15B9">
        <w:rPr>
          <w:b/>
          <w:bCs/>
          <w:sz w:val="19"/>
          <w:szCs w:val="19"/>
        </w:rPr>
        <w:t xml:space="preserve">Adjourned at </w:t>
      </w:r>
      <w:r w:rsidR="00111AE4">
        <w:rPr>
          <w:b/>
          <w:bCs/>
          <w:sz w:val="19"/>
          <w:szCs w:val="19"/>
        </w:rPr>
        <w:t>1</w:t>
      </w:r>
      <w:r w:rsidR="00402A43">
        <w:rPr>
          <w:b/>
          <w:bCs/>
          <w:sz w:val="19"/>
          <w:szCs w:val="19"/>
        </w:rPr>
        <w:t>1</w:t>
      </w:r>
      <w:r w:rsidR="00111AE4">
        <w:rPr>
          <w:b/>
          <w:bCs/>
          <w:sz w:val="19"/>
          <w:szCs w:val="19"/>
        </w:rPr>
        <w:t>:</w:t>
      </w:r>
      <w:r w:rsidR="003C6D98">
        <w:rPr>
          <w:b/>
          <w:bCs/>
          <w:sz w:val="19"/>
          <w:szCs w:val="19"/>
        </w:rPr>
        <w:t>01</w:t>
      </w:r>
      <w:r w:rsidR="00950A20" w:rsidRPr="007A15B9">
        <w:rPr>
          <w:b/>
          <w:bCs/>
          <w:sz w:val="19"/>
          <w:szCs w:val="19"/>
        </w:rPr>
        <w:t xml:space="preserve"> a.m.</w:t>
      </w:r>
      <w:r w:rsidR="00950A20" w:rsidRPr="007A15B9">
        <w:rPr>
          <w:b/>
          <w:color w:val="000000"/>
          <w:sz w:val="19"/>
          <w:szCs w:val="19"/>
        </w:rPr>
        <w:tab/>
      </w:r>
    </w:p>
    <w:sectPr w:rsidR="00950A20" w:rsidRPr="007A15B9" w:rsidSect="000560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167C" w14:textId="77777777" w:rsidR="003D2421" w:rsidRDefault="003D2421" w:rsidP="000560B9">
      <w:r>
        <w:separator/>
      </w:r>
    </w:p>
  </w:endnote>
  <w:endnote w:type="continuationSeparator" w:id="0">
    <w:p w14:paraId="594FEAC4" w14:textId="77777777" w:rsidR="003D2421" w:rsidRDefault="003D2421" w:rsidP="0005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B6D8" w14:textId="77777777" w:rsidR="00DF3E07" w:rsidRDefault="00D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65DA" w14:textId="77777777" w:rsidR="00DF3E07" w:rsidRDefault="00DF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55A9" w14:textId="77777777" w:rsidR="00DF3E07" w:rsidRDefault="00D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76E9" w14:textId="77777777" w:rsidR="003D2421" w:rsidRDefault="003D2421" w:rsidP="000560B9">
      <w:r>
        <w:separator/>
      </w:r>
    </w:p>
  </w:footnote>
  <w:footnote w:type="continuationSeparator" w:id="0">
    <w:p w14:paraId="13F800A7" w14:textId="77777777" w:rsidR="003D2421" w:rsidRDefault="003D2421" w:rsidP="0005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D017" w14:textId="77777777" w:rsidR="00DF3E07" w:rsidRDefault="00DF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2A7" w14:textId="25C8CCC1" w:rsidR="00DF3E07" w:rsidRDefault="00DF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E408" w14:textId="77777777" w:rsidR="00DF3E07" w:rsidRDefault="00DF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1AC4"/>
    <w:multiLevelType w:val="hybridMultilevel"/>
    <w:tmpl w:val="6A58178C"/>
    <w:lvl w:ilvl="0" w:tplc="59AEF9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B5D68"/>
    <w:multiLevelType w:val="hybridMultilevel"/>
    <w:tmpl w:val="84424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22B40"/>
    <w:multiLevelType w:val="hybridMultilevel"/>
    <w:tmpl w:val="FBB6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D7B2F"/>
    <w:multiLevelType w:val="hybridMultilevel"/>
    <w:tmpl w:val="20C4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757B5"/>
    <w:multiLevelType w:val="hybridMultilevel"/>
    <w:tmpl w:val="1844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92729"/>
    <w:multiLevelType w:val="hybridMultilevel"/>
    <w:tmpl w:val="3B8E21B0"/>
    <w:lvl w:ilvl="0" w:tplc="B796961A">
      <w:start w:val="9"/>
      <w:numFmt w:val="decimal"/>
      <w:pStyle w:val="Heading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66783D"/>
    <w:multiLevelType w:val="hybridMultilevel"/>
    <w:tmpl w:val="0FD0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4786"/>
    <w:multiLevelType w:val="hybridMultilevel"/>
    <w:tmpl w:val="0894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A7FFE"/>
    <w:multiLevelType w:val="hybridMultilevel"/>
    <w:tmpl w:val="DEC837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43677A1A"/>
    <w:multiLevelType w:val="hybridMultilevel"/>
    <w:tmpl w:val="161A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2F1841"/>
    <w:multiLevelType w:val="hybridMultilevel"/>
    <w:tmpl w:val="3D9A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F1F1D3B"/>
    <w:multiLevelType w:val="hybridMultilevel"/>
    <w:tmpl w:val="26E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347B7"/>
    <w:multiLevelType w:val="hybridMultilevel"/>
    <w:tmpl w:val="CE042E3E"/>
    <w:lvl w:ilvl="0" w:tplc="C302BE5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BE0FD4"/>
    <w:multiLevelType w:val="hybridMultilevel"/>
    <w:tmpl w:val="604C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27251"/>
    <w:multiLevelType w:val="hybridMultilevel"/>
    <w:tmpl w:val="95FC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46661"/>
    <w:multiLevelType w:val="hybridMultilevel"/>
    <w:tmpl w:val="965E0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736EE0"/>
    <w:multiLevelType w:val="hybridMultilevel"/>
    <w:tmpl w:val="F6441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4B4797"/>
    <w:multiLevelType w:val="hybridMultilevel"/>
    <w:tmpl w:val="6D40C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9D43B4"/>
    <w:multiLevelType w:val="hybridMultilevel"/>
    <w:tmpl w:val="24E4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E25509"/>
    <w:multiLevelType w:val="hybridMultilevel"/>
    <w:tmpl w:val="FC0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9"/>
  </w:num>
  <w:num w:numId="4">
    <w:abstractNumId w:val="15"/>
  </w:num>
  <w:num w:numId="5">
    <w:abstractNumId w:val="12"/>
  </w:num>
  <w:num w:numId="6">
    <w:abstractNumId w:val="3"/>
  </w:num>
  <w:num w:numId="7">
    <w:abstractNumId w:val="16"/>
  </w:num>
  <w:num w:numId="8">
    <w:abstractNumId w:val="4"/>
  </w:num>
  <w:num w:numId="9">
    <w:abstractNumId w:val="13"/>
  </w:num>
  <w:num w:numId="10">
    <w:abstractNumId w:val="6"/>
  </w:num>
  <w:num w:numId="11">
    <w:abstractNumId w:val="0"/>
  </w:num>
  <w:num w:numId="12">
    <w:abstractNumId w:val="9"/>
  </w:num>
  <w:num w:numId="13">
    <w:abstractNumId w:val="11"/>
  </w:num>
  <w:num w:numId="14">
    <w:abstractNumId w:val="2"/>
  </w:num>
  <w:num w:numId="15">
    <w:abstractNumId w:val="10"/>
  </w:num>
  <w:num w:numId="16">
    <w:abstractNumId w:val="14"/>
  </w:num>
  <w:num w:numId="17">
    <w:abstractNumId w:val="1"/>
  </w:num>
  <w:num w:numId="18">
    <w:abstractNumId w:val="8"/>
  </w:num>
  <w:num w:numId="19">
    <w:abstractNumId w:val="1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5"/>
    <w:rsid w:val="00007128"/>
    <w:rsid w:val="00010878"/>
    <w:rsid w:val="00012CF8"/>
    <w:rsid w:val="000149B3"/>
    <w:rsid w:val="00014B59"/>
    <w:rsid w:val="000152F0"/>
    <w:rsid w:val="0002071E"/>
    <w:rsid w:val="000363E5"/>
    <w:rsid w:val="00041229"/>
    <w:rsid w:val="00041345"/>
    <w:rsid w:val="00044EC5"/>
    <w:rsid w:val="00053BF0"/>
    <w:rsid w:val="000560B9"/>
    <w:rsid w:val="000613B8"/>
    <w:rsid w:val="000630B3"/>
    <w:rsid w:val="00063F6D"/>
    <w:rsid w:val="000845C3"/>
    <w:rsid w:val="000850F6"/>
    <w:rsid w:val="000926C3"/>
    <w:rsid w:val="00095816"/>
    <w:rsid w:val="0009789C"/>
    <w:rsid w:val="000C04E6"/>
    <w:rsid w:val="000C40F4"/>
    <w:rsid w:val="000C443E"/>
    <w:rsid w:val="000D33EB"/>
    <w:rsid w:val="000D4914"/>
    <w:rsid w:val="000D52D2"/>
    <w:rsid w:val="000D71D7"/>
    <w:rsid w:val="000E4656"/>
    <w:rsid w:val="000F2725"/>
    <w:rsid w:val="000F3CF7"/>
    <w:rsid w:val="000F6030"/>
    <w:rsid w:val="001070A2"/>
    <w:rsid w:val="00111AE4"/>
    <w:rsid w:val="00115950"/>
    <w:rsid w:val="001159BD"/>
    <w:rsid w:val="001176B6"/>
    <w:rsid w:val="001236EA"/>
    <w:rsid w:val="00127A13"/>
    <w:rsid w:val="00127BB7"/>
    <w:rsid w:val="001307C0"/>
    <w:rsid w:val="00132338"/>
    <w:rsid w:val="00134BAA"/>
    <w:rsid w:val="00145FAA"/>
    <w:rsid w:val="001558FD"/>
    <w:rsid w:val="0015797D"/>
    <w:rsid w:val="00160E68"/>
    <w:rsid w:val="00161871"/>
    <w:rsid w:val="00164CED"/>
    <w:rsid w:val="00165FDE"/>
    <w:rsid w:val="001741B2"/>
    <w:rsid w:val="00175AF7"/>
    <w:rsid w:val="00187411"/>
    <w:rsid w:val="00197701"/>
    <w:rsid w:val="001A7576"/>
    <w:rsid w:val="001B0C8B"/>
    <w:rsid w:val="001B1424"/>
    <w:rsid w:val="001C28AC"/>
    <w:rsid w:val="001C2E66"/>
    <w:rsid w:val="001C51BB"/>
    <w:rsid w:val="001D1869"/>
    <w:rsid w:val="001D2863"/>
    <w:rsid w:val="001D6447"/>
    <w:rsid w:val="001D6AFD"/>
    <w:rsid w:val="001E014E"/>
    <w:rsid w:val="001E01EE"/>
    <w:rsid w:val="001E424A"/>
    <w:rsid w:val="001F0521"/>
    <w:rsid w:val="001F0BC5"/>
    <w:rsid w:val="001F162D"/>
    <w:rsid w:val="001F2541"/>
    <w:rsid w:val="001F4C93"/>
    <w:rsid w:val="00206F96"/>
    <w:rsid w:val="0020711A"/>
    <w:rsid w:val="00211334"/>
    <w:rsid w:val="00214D5D"/>
    <w:rsid w:val="002169F3"/>
    <w:rsid w:val="0022202C"/>
    <w:rsid w:val="00225BCA"/>
    <w:rsid w:val="00243B24"/>
    <w:rsid w:val="00243D9A"/>
    <w:rsid w:val="0024467E"/>
    <w:rsid w:val="00245DB6"/>
    <w:rsid w:val="002478EC"/>
    <w:rsid w:val="002504CC"/>
    <w:rsid w:val="00251667"/>
    <w:rsid w:val="00253DD0"/>
    <w:rsid w:val="00254820"/>
    <w:rsid w:val="0026474F"/>
    <w:rsid w:val="0026701C"/>
    <w:rsid w:val="002710E0"/>
    <w:rsid w:val="00295E22"/>
    <w:rsid w:val="002A268C"/>
    <w:rsid w:val="002A3EEF"/>
    <w:rsid w:val="002B6800"/>
    <w:rsid w:val="002B7DE5"/>
    <w:rsid w:val="002C1B44"/>
    <w:rsid w:val="002E35B3"/>
    <w:rsid w:val="002E4E11"/>
    <w:rsid w:val="002E5069"/>
    <w:rsid w:val="002E7D25"/>
    <w:rsid w:val="002F1575"/>
    <w:rsid w:val="002F5156"/>
    <w:rsid w:val="00304E9F"/>
    <w:rsid w:val="00305BA6"/>
    <w:rsid w:val="003245D2"/>
    <w:rsid w:val="00325EC7"/>
    <w:rsid w:val="00330B05"/>
    <w:rsid w:val="00331C16"/>
    <w:rsid w:val="00331F90"/>
    <w:rsid w:val="003369C8"/>
    <w:rsid w:val="003420C9"/>
    <w:rsid w:val="003430BE"/>
    <w:rsid w:val="003450E5"/>
    <w:rsid w:val="00345B81"/>
    <w:rsid w:val="00346E0C"/>
    <w:rsid w:val="00347ECE"/>
    <w:rsid w:val="00351C72"/>
    <w:rsid w:val="003562E0"/>
    <w:rsid w:val="003577FC"/>
    <w:rsid w:val="00360185"/>
    <w:rsid w:val="00364E4D"/>
    <w:rsid w:val="00375F79"/>
    <w:rsid w:val="0039166A"/>
    <w:rsid w:val="003932BD"/>
    <w:rsid w:val="003A0482"/>
    <w:rsid w:val="003A1A6F"/>
    <w:rsid w:val="003A2777"/>
    <w:rsid w:val="003A3E66"/>
    <w:rsid w:val="003A647A"/>
    <w:rsid w:val="003B3C0A"/>
    <w:rsid w:val="003B51EF"/>
    <w:rsid w:val="003B563F"/>
    <w:rsid w:val="003C35E5"/>
    <w:rsid w:val="003C4068"/>
    <w:rsid w:val="003C6D98"/>
    <w:rsid w:val="003D2421"/>
    <w:rsid w:val="003D71FD"/>
    <w:rsid w:val="003E0D25"/>
    <w:rsid w:val="003E2941"/>
    <w:rsid w:val="003E3E00"/>
    <w:rsid w:val="003E76D7"/>
    <w:rsid w:val="003E7AC1"/>
    <w:rsid w:val="003F3EC7"/>
    <w:rsid w:val="00402958"/>
    <w:rsid w:val="00402A43"/>
    <w:rsid w:val="00406A04"/>
    <w:rsid w:val="004110F1"/>
    <w:rsid w:val="0041436D"/>
    <w:rsid w:val="0041629B"/>
    <w:rsid w:val="00443480"/>
    <w:rsid w:val="004444EA"/>
    <w:rsid w:val="00454AD9"/>
    <w:rsid w:val="00456DE4"/>
    <w:rsid w:val="00465DDC"/>
    <w:rsid w:val="0046774B"/>
    <w:rsid w:val="00472F16"/>
    <w:rsid w:val="00485392"/>
    <w:rsid w:val="004932FD"/>
    <w:rsid w:val="004937A2"/>
    <w:rsid w:val="004963F8"/>
    <w:rsid w:val="00496C7E"/>
    <w:rsid w:val="00497F80"/>
    <w:rsid w:val="004A0073"/>
    <w:rsid w:val="004A1C16"/>
    <w:rsid w:val="004A2C48"/>
    <w:rsid w:val="004B3752"/>
    <w:rsid w:val="004B489C"/>
    <w:rsid w:val="004B5BFC"/>
    <w:rsid w:val="004B6C6D"/>
    <w:rsid w:val="004C18EB"/>
    <w:rsid w:val="004C3BC9"/>
    <w:rsid w:val="004D0FF3"/>
    <w:rsid w:val="004D2BC5"/>
    <w:rsid w:val="004D5D17"/>
    <w:rsid w:val="004E1E57"/>
    <w:rsid w:val="004E284A"/>
    <w:rsid w:val="004E5BE3"/>
    <w:rsid w:val="004F2B6C"/>
    <w:rsid w:val="004F3477"/>
    <w:rsid w:val="00503A55"/>
    <w:rsid w:val="00503DB8"/>
    <w:rsid w:val="0050411B"/>
    <w:rsid w:val="00521BE7"/>
    <w:rsid w:val="00530C83"/>
    <w:rsid w:val="00531D72"/>
    <w:rsid w:val="00540052"/>
    <w:rsid w:val="00547C4C"/>
    <w:rsid w:val="00547DDB"/>
    <w:rsid w:val="00551D5B"/>
    <w:rsid w:val="00554705"/>
    <w:rsid w:val="00554937"/>
    <w:rsid w:val="00556BC8"/>
    <w:rsid w:val="005600EA"/>
    <w:rsid w:val="00560DD8"/>
    <w:rsid w:val="00561906"/>
    <w:rsid w:val="0056245A"/>
    <w:rsid w:val="00562675"/>
    <w:rsid w:val="005637CC"/>
    <w:rsid w:val="00566BB6"/>
    <w:rsid w:val="00574406"/>
    <w:rsid w:val="00580CEF"/>
    <w:rsid w:val="00582948"/>
    <w:rsid w:val="00582E59"/>
    <w:rsid w:val="005863AE"/>
    <w:rsid w:val="00593DD9"/>
    <w:rsid w:val="005A6568"/>
    <w:rsid w:val="005B2876"/>
    <w:rsid w:val="005C1FC8"/>
    <w:rsid w:val="005C2D90"/>
    <w:rsid w:val="005C346B"/>
    <w:rsid w:val="005C4769"/>
    <w:rsid w:val="005C6F13"/>
    <w:rsid w:val="005D1FEE"/>
    <w:rsid w:val="005D30F6"/>
    <w:rsid w:val="005D7683"/>
    <w:rsid w:val="005E3242"/>
    <w:rsid w:val="005F1D3D"/>
    <w:rsid w:val="005F6DD7"/>
    <w:rsid w:val="00600271"/>
    <w:rsid w:val="00603B68"/>
    <w:rsid w:val="0060496A"/>
    <w:rsid w:val="0060527A"/>
    <w:rsid w:val="0060780A"/>
    <w:rsid w:val="0061365F"/>
    <w:rsid w:val="00616DF7"/>
    <w:rsid w:val="00620D7A"/>
    <w:rsid w:val="00627D97"/>
    <w:rsid w:val="00630B41"/>
    <w:rsid w:val="00634D45"/>
    <w:rsid w:val="006406EE"/>
    <w:rsid w:val="0064579B"/>
    <w:rsid w:val="00645D06"/>
    <w:rsid w:val="00651D01"/>
    <w:rsid w:val="00656C9C"/>
    <w:rsid w:val="00657D35"/>
    <w:rsid w:val="00671D71"/>
    <w:rsid w:val="00683338"/>
    <w:rsid w:val="00690619"/>
    <w:rsid w:val="0069230B"/>
    <w:rsid w:val="006974A4"/>
    <w:rsid w:val="006A6ABF"/>
    <w:rsid w:val="006B71A9"/>
    <w:rsid w:val="006C14F6"/>
    <w:rsid w:val="006C2C7F"/>
    <w:rsid w:val="006C4647"/>
    <w:rsid w:val="006D5FD8"/>
    <w:rsid w:val="006E1E0C"/>
    <w:rsid w:val="006E5D73"/>
    <w:rsid w:val="006F099F"/>
    <w:rsid w:val="006F2CAC"/>
    <w:rsid w:val="006F6E6F"/>
    <w:rsid w:val="007012D4"/>
    <w:rsid w:val="00721B1C"/>
    <w:rsid w:val="00740712"/>
    <w:rsid w:val="00741A19"/>
    <w:rsid w:val="00741F45"/>
    <w:rsid w:val="0075182A"/>
    <w:rsid w:val="00754FAA"/>
    <w:rsid w:val="00755C56"/>
    <w:rsid w:val="00761EA5"/>
    <w:rsid w:val="00762E4E"/>
    <w:rsid w:val="00766207"/>
    <w:rsid w:val="0077703C"/>
    <w:rsid w:val="00781EC0"/>
    <w:rsid w:val="00785E11"/>
    <w:rsid w:val="00790E9E"/>
    <w:rsid w:val="00796140"/>
    <w:rsid w:val="007A035D"/>
    <w:rsid w:val="007A15B9"/>
    <w:rsid w:val="007A1848"/>
    <w:rsid w:val="007A34B3"/>
    <w:rsid w:val="007A3F15"/>
    <w:rsid w:val="007A6701"/>
    <w:rsid w:val="007B0B66"/>
    <w:rsid w:val="007B13DF"/>
    <w:rsid w:val="007B2526"/>
    <w:rsid w:val="007B5AF7"/>
    <w:rsid w:val="007C09E4"/>
    <w:rsid w:val="007C0FE4"/>
    <w:rsid w:val="007C285C"/>
    <w:rsid w:val="007C2D64"/>
    <w:rsid w:val="007C64A2"/>
    <w:rsid w:val="007C70BD"/>
    <w:rsid w:val="007E173C"/>
    <w:rsid w:val="007E436A"/>
    <w:rsid w:val="007E46AF"/>
    <w:rsid w:val="007F1D04"/>
    <w:rsid w:val="007F2379"/>
    <w:rsid w:val="007F4A28"/>
    <w:rsid w:val="007F5E28"/>
    <w:rsid w:val="00800D9D"/>
    <w:rsid w:val="00801627"/>
    <w:rsid w:val="008027C0"/>
    <w:rsid w:val="008033FE"/>
    <w:rsid w:val="00807CBE"/>
    <w:rsid w:val="008133AF"/>
    <w:rsid w:val="008160E6"/>
    <w:rsid w:val="00821FE8"/>
    <w:rsid w:val="0082213D"/>
    <w:rsid w:val="00830D18"/>
    <w:rsid w:val="0084436F"/>
    <w:rsid w:val="008448FF"/>
    <w:rsid w:val="00846DE0"/>
    <w:rsid w:val="00846FC1"/>
    <w:rsid w:val="00850591"/>
    <w:rsid w:val="008570D7"/>
    <w:rsid w:val="008747FD"/>
    <w:rsid w:val="00884651"/>
    <w:rsid w:val="0088713B"/>
    <w:rsid w:val="008A298A"/>
    <w:rsid w:val="008A2BE6"/>
    <w:rsid w:val="008B1B7F"/>
    <w:rsid w:val="008B38FC"/>
    <w:rsid w:val="008B7862"/>
    <w:rsid w:val="008C02B2"/>
    <w:rsid w:val="008C7BE9"/>
    <w:rsid w:val="008D0E58"/>
    <w:rsid w:val="008D25AB"/>
    <w:rsid w:val="008D46A4"/>
    <w:rsid w:val="008D69F8"/>
    <w:rsid w:val="008E1B01"/>
    <w:rsid w:val="008E1E17"/>
    <w:rsid w:val="008E404E"/>
    <w:rsid w:val="008E6049"/>
    <w:rsid w:val="008E74DE"/>
    <w:rsid w:val="008E7F6E"/>
    <w:rsid w:val="008F07C5"/>
    <w:rsid w:val="008F44A6"/>
    <w:rsid w:val="008F67BF"/>
    <w:rsid w:val="00903E3D"/>
    <w:rsid w:val="00903F4C"/>
    <w:rsid w:val="009101F2"/>
    <w:rsid w:val="009151F7"/>
    <w:rsid w:val="00920BE1"/>
    <w:rsid w:val="00923AE7"/>
    <w:rsid w:val="00932B5C"/>
    <w:rsid w:val="009365DB"/>
    <w:rsid w:val="00936C74"/>
    <w:rsid w:val="00942B4D"/>
    <w:rsid w:val="00943D5F"/>
    <w:rsid w:val="009469DC"/>
    <w:rsid w:val="009503D2"/>
    <w:rsid w:val="00950934"/>
    <w:rsid w:val="00950A20"/>
    <w:rsid w:val="00951B53"/>
    <w:rsid w:val="00952FB0"/>
    <w:rsid w:val="0095758B"/>
    <w:rsid w:val="0096220E"/>
    <w:rsid w:val="00962661"/>
    <w:rsid w:val="0096357D"/>
    <w:rsid w:val="0097184A"/>
    <w:rsid w:val="00982A35"/>
    <w:rsid w:val="009937D9"/>
    <w:rsid w:val="009C3110"/>
    <w:rsid w:val="009C51DE"/>
    <w:rsid w:val="009C67DA"/>
    <w:rsid w:val="009C739D"/>
    <w:rsid w:val="009D12D4"/>
    <w:rsid w:val="009E0F3C"/>
    <w:rsid w:val="009E600B"/>
    <w:rsid w:val="009E66C2"/>
    <w:rsid w:val="009F21F0"/>
    <w:rsid w:val="009F22E2"/>
    <w:rsid w:val="009F2312"/>
    <w:rsid w:val="00A12AD8"/>
    <w:rsid w:val="00A146C3"/>
    <w:rsid w:val="00A21915"/>
    <w:rsid w:val="00A25A87"/>
    <w:rsid w:val="00A36D33"/>
    <w:rsid w:val="00A411CE"/>
    <w:rsid w:val="00A52B83"/>
    <w:rsid w:val="00A539EC"/>
    <w:rsid w:val="00A56C75"/>
    <w:rsid w:val="00A716BA"/>
    <w:rsid w:val="00A76786"/>
    <w:rsid w:val="00A83B20"/>
    <w:rsid w:val="00A85F5C"/>
    <w:rsid w:val="00A86E12"/>
    <w:rsid w:val="00A87476"/>
    <w:rsid w:val="00A921B0"/>
    <w:rsid w:val="00A9517D"/>
    <w:rsid w:val="00AA7343"/>
    <w:rsid w:val="00AC2C47"/>
    <w:rsid w:val="00AD22F6"/>
    <w:rsid w:val="00AE291E"/>
    <w:rsid w:val="00AF16BC"/>
    <w:rsid w:val="00AF368C"/>
    <w:rsid w:val="00AF4DF8"/>
    <w:rsid w:val="00AF59AA"/>
    <w:rsid w:val="00B01C78"/>
    <w:rsid w:val="00B06461"/>
    <w:rsid w:val="00B15211"/>
    <w:rsid w:val="00B24CCC"/>
    <w:rsid w:val="00B31974"/>
    <w:rsid w:val="00B32406"/>
    <w:rsid w:val="00B35531"/>
    <w:rsid w:val="00B403EB"/>
    <w:rsid w:val="00B40B1A"/>
    <w:rsid w:val="00B519C2"/>
    <w:rsid w:val="00B5570F"/>
    <w:rsid w:val="00B7008A"/>
    <w:rsid w:val="00B70151"/>
    <w:rsid w:val="00B8113E"/>
    <w:rsid w:val="00B81DF8"/>
    <w:rsid w:val="00B93C83"/>
    <w:rsid w:val="00BA0964"/>
    <w:rsid w:val="00BA210A"/>
    <w:rsid w:val="00BB1849"/>
    <w:rsid w:val="00BB70F0"/>
    <w:rsid w:val="00BC02DA"/>
    <w:rsid w:val="00BC053C"/>
    <w:rsid w:val="00BC45A7"/>
    <w:rsid w:val="00BD03AF"/>
    <w:rsid w:val="00BD0640"/>
    <w:rsid w:val="00BD4E30"/>
    <w:rsid w:val="00BE18D1"/>
    <w:rsid w:val="00BE21AF"/>
    <w:rsid w:val="00BE287F"/>
    <w:rsid w:val="00BE47CD"/>
    <w:rsid w:val="00BE49F3"/>
    <w:rsid w:val="00BE5C1F"/>
    <w:rsid w:val="00BE6B18"/>
    <w:rsid w:val="00BF1279"/>
    <w:rsid w:val="00C00B13"/>
    <w:rsid w:val="00C00F5F"/>
    <w:rsid w:val="00C035AB"/>
    <w:rsid w:val="00C07A7D"/>
    <w:rsid w:val="00C10746"/>
    <w:rsid w:val="00C11AE9"/>
    <w:rsid w:val="00C13CC3"/>
    <w:rsid w:val="00C14C05"/>
    <w:rsid w:val="00C242DE"/>
    <w:rsid w:val="00C254CB"/>
    <w:rsid w:val="00C36194"/>
    <w:rsid w:val="00C45BD4"/>
    <w:rsid w:val="00C526D7"/>
    <w:rsid w:val="00C55D8F"/>
    <w:rsid w:val="00C57FDD"/>
    <w:rsid w:val="00C67ADD"/>
    <w:rsid w:val="00C704E6"/>
    <w:rsid w:val="00C7143F"/>
    <w:rsid w:val="00C716F2"/>
    <w:rsid w:val="00C739F6"/>
    <w:rsid w:val="00C81B05"/>
    <w:rsid w:val="00C84292"/>
    <w:rsid w:val="00C844AF"/>
    <w:rsid w:val="00C84AB6"/>
    <w:rsid w:val="00C90137"/>
    <w:rsid w:val="00C91ABE"/>
    <w:rsid w:val="00C930A0"/>
    <w:rsid w:val="00C95954"/>
    <w:rsid w:val="00C964F4"/>
    <w:rsid w:val="00CA1A5B"/>
    <w:rsid w:val="00CA60B6"/>
    <w:rsid w:val="00CA7087"/>
    <w:rsid w:val="00CC286D"/>
    <w:rsid w:val="00CC3D37"/>
    <w:rsid w:val="00CC5F21"/>
    <w:rsid w:val="00CD0AF3"/>
    <w:rsid w:val="00CD6010"/>
    <w:rsid w:val="00CE17F2"/>
    <w:rsid w:val="00CF026E"/>
    <w:rsid w:val="00CF22B2"/>
    <w:rsid w:val="00CF3438"/>
    <w:rsid w:val="00CF3AAF"/>
    <w:rsid w:val="00CF5F96"/>
    <w:rsid w:val="00CF6970"/>
    <w:rsid w:val="00D07DA0"/>
    <w:rsid w:val="00D10F17"/>
    <w:rsid w:val="00D20043"/>
    <w:rsid w:val="00D20A56"/>
    <w:rsid w:val="00D310F2"/>
    <w:rsid w:val="00D33EC8"/>
    <w:rsid w:val="00D42DC9"/>
    <w:rsid w:val="00D4334C"/>
    <w:rsid w:val="00D46768"/>
    <w:rsid w:val="00D5057D"/>
    <w:rsid w:val="00D5575B"/>
    <w:rsid w:val="00D6073C"/>
    <w:rsid w:val="00D71F86"/>
    <w:rsid w:val="00D743B1"/>
    <w:rsid w:val="00D747CC"/>
    <w:rsid w:val="00D75F30"/>
    <w:rsid w:val="00D76A7C"/>
    <w:rsid w:val="00D8532B"/>
    <w:rsid w:val="00D85D39"/>
    <w:rsid w:val="00D90742"/>
    <w:rsid w:val="00DA1E80"/>
    <w:rsid w:val="00DA70C6"/>
    <w:rsid w:val="00DB52B0"/>
    <w:rsid w:val="00DC394C"/>
    <w:rsid w:val="00DC6C82"/>
    <w:rsid w:val="00DD169C"/>
    <w:rsid w:val="00DD4D73"/>
    <w:rsid w:val="00DE1D7B"/>
    <w:rsid w:val="00DE2789"/>
    <w:rsid w:val="00DE308C"/>
    <w:rsid w:val="00DE6B0E"/>
    <w:rsid w:val="00DF1CDA"/>
    <w:rsid w:val="00DF2CE3"/>
    <w:rsid w:val="00DF3E07"/>
    <w:rsid w:val="00DF5659"/>
    <w:rsid w:val="00E01314"/>
    <w:rsid w:val="00E046B8"/>
    <w:rsid w:val="00E0621F"/>
    <w:rsid w:val="00E06ACB"/>
    <w:rsid w:val="00E146B4"/>
    <w:rsid w:val="00E15C8F"/>
    <w:rsid w:val="00E15DDA"/>
    <w:rsid w:val="00E31E09"/>
    <w:rsid w:val="00E327B3"/>
    <w:rsid w:val="00E33CF3"/>
    <w:rsid w:val="00E424A9"/>
    <w:rsid w:val="00E5666E"/>
    <w:rsid w:val="00E64366"/>
    <w:rsid w:val="00E66B7F"/>
    <w:rsid w:val="00E70AD8"/>
    <w:rsid w:val="00E71C26"/>
    <w:rsid w:val="00E725CE"/>
    <w:rsid w:val="00E839CF"/>
    <w:rsid w:val="00E93081"/>
    <w:rsid w:val="00E93DF2"/>
    <w:rsid w:val="00E95080"/>
    <w:rsid w:val="00EA0293"/>
    <w:rsid w:val="00EA4B3F"/>
    <w:rsid w:val="00EA5D9B"/>
    <w:rsid w:val="00EA79FD"/>
    <w:rsid w:val="00EB293E"/>
    <w:rsid w:val="00EB3CCC"/>
    <w:rsid w:val="00EB474A"/>
    <w:rsid w:val="00EC42DE"/>
    <w:rsid w:val="00EC6086"/>
    <w:rsid w:val="00ED4C15"/>
    <w:rsid w:val="00ED7AA9"/>
    <w:rsid w:val="00EE1F85"/>
    <w:rsid w:val="00EF2550"/>
    <w:rsid w:val="00EF65E9"/>
    <w:rsid w:val="00F0192B"/>
    <w:rsid w:val="00F02E13"/>
    <w:rsid w:val="00F05DBF"/>
    <w:rsid w:val="00F06906"/>
    <w:rsid w:val="00F12DB1"/>
    <w:rsid w:val="00F13800"/>
    <w:rsid w:val="00F148C3"/>
    <w:rsid w:val="00F20554"/>
    <w:rsid w:val="00F248BD"/>
    <w:rsid w:val="00F3172C"/>
    <w:rsid w:val="00F331B6"/>
    <w:rsid w:val="00F4329A"/>
    <w:rsid w:val="00F44EEC"/>
    <w:rsid w:val="00F464B4"/>
    <w:rsid w:val="00F60E08"/>
    <w:rsid w:val="00F638F2"/>
    <w:rsid w:val="00F67FA5"/>
    <w:rsid w:val="00F8255E"/>
    <w:rsid w:val="00F9044A"/>
    <w:rsid w:val="00F935AA"/>
    <w:rsid w:val="00F936C5"/>
    <w:rsid w:val="00F93B08"/>
    <w:rsid w:val="00F94BBF"/>
    <w:rsid w:val="00FA1E7A"/>
    <w:rsid w:val="00FA2C8D"/>
    <w:rsid w:val="00FA412E"/>
    <w:rsid w:val="00FA6509"/>
    <w:rsid w:val="00FA65E3"/>
    <w:rsid w:val="00FB0786"/>
    <w:rsid w:val="00FB0A0F"/>
    <w:rsid w:val="00FB64DD"/>
    <w:rsid w:val="00FC4560"/>
    <w:rsid w:val="00FC7362"/>
    <w:rsid w:val="00FD30E0"/>
    <w:rsid w:val="00FD5568"/>
    <w:rsid w:val="00FD59E7"/>
    <w:rsid w:val="00FD5B6B"/>
    <w:rsid w:val="00FE4726"/>
    <w:rsid w:val="00FE52A4"/>
    <w:rsid w:val="00FF0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0745CD3"/>
  <w15:docId w15:val="{97470A31-0128-4B92-838C-183D5C8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C9"/>
    <w:rPr>
      <w:sz w:val="24"/>
      <w:szCs w:val="24"/>
    </w:rPr>
  </w:style>
  <w:style w:type="paragraph" w:styleId="Heading1">
    <w:name w:val="heading 1"/>
    <w:basedOn w:val="Normal"/>
    <w:next w:val="Normal"/>
    <w:link w:val="Heading1Char"/>
    <w:uiPriority w:val="99"/>
    <w:qFormat/>
    <w:rsid w:val="000267A7"/>
    <w:pPr>
      <w:keepNext/>
      <w:numPr>
        <w:numId w:val="1"/>
      </w:numPr>
      <w:autoSpaceDE w:val="0"/>
      <w:autoSpaceDN w:val="0"/>
      <w:adjustRightInd w:val="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B77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5953"/>
    <w:rPr>
      <w:rFonts w:ascii="Cambria" w:hAnsi="Cambria"/>
      <w:b/>
      <w:bCs/>
      <w:kern w:val="32"/>
      <w:sz w:val="32"/>
      <w:szCs w:val="32"/>
    </w:rPr>
  </w:style>
  <w:style w:type="paragraph" w:customStyle="1" w:styleId="Default">
    <w:name w:val="Default"/>
    <w:uiPriority w:val="99"/>
    <w:rsid w:val="000267A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0267A7"/>
    <w:rPr>
      <w:rFonts w:ascii="Cambria" w:hAnsi="Cambria" w:cs="Times New Roman"/>
      <w:b/>
      <w:bCs/>
      <w:color w:val="auto"/>
      <w:kern w:val="28"/>
      <w:sz w:val="32"/>
      <w:szCs w:val="32"/>
    </w:rPr>
  </w:style>
  <w:style w:type="character" w:customStyle="1" w:styleId="TitleChar">
    <w:name w:val="Title Char"/>
    <w:link w:val="Title"/>
    <w:uiPriority w:val="99"/>
    <w:locked/>
    <w:rsid w:val="006E5953"/>
    <w:rPr>
      <w:rFonts w:ascii="Cambria" w:hAnsi="Cambria" w:cs="Times New Roman"/>
      <w:b/>
      <w:bCs/>
      <w:kern w:val="28"/>
      <w:sz w:val="32"/>
      <w:szCs w:val="32"/>
    </w:rPr>
  </w:style>
  <w:style w:type="paragraph" w:styleId="BodyTextIndent">
    <w:name w:val="Body Text Indent"/>
    <w:basedOn w:val="Default"/>
    <w:next w:val="Default"/>
    <w:link w:val="BodyTextIndentChar"/>
    <w:uiPriority w:val="99"/>
    <w:rsid w:val="000267A7"/>
    <w:rPr>
      <w:rFonts w:ascii="Times New Roman" w:hAnsi="Times New Roman" w:cs="Times New Roman"/>
      <w:color w:val="auto"/>
    </w:rPr>
  </w:style>
  <w:style w:type="character" w:customStyle="1" w:styleId="BodyTextIndentChar">
    <w:name w:val="Body Text Indent Char"/>
    <w:link w:val="BodyTextIndent"/>
    <w:uiPriority w:val="99"/>
    <w:semiHidden/>
    <w:locked/>
    <w:rsid w:val="006E5953"/>
    <w:rPr>
      <w:rFonts w:cs="Times New Roman"/>
      <w:sz w:val="24"/>
      <w:szCs w:val="24"/>
    </w:rPr>
  </w:style>
  <w:style w:type="paragraph" w:styleId="BalloonText">
    <w:name w:val="Balloon Text"/>
    <w:basedOn w:val="Normal"/>
    <w:link w:val="BalloonTextChar"/>
    <w:uiPriority w:val="99"/>
    <w:semiHidden/>
    <w:rsid w:val="000267A7"/>
    <w:rPr>
      <w:sz w:val="2"/>
      <w:szCs w:val="20"/>
    </w:rPr>
  </w:style>
  <w:style w:type="character" w:customStyle="1" w:styleId="BalloonTextChar">
    <w:name w:val="Balloon Text Char"/>
    <w:link w:val="BalloonText"/>
    <w:uiPriority w:val="99"/>
    <w:semiHidden/>
    <w:locked/>
    <w:rsid w:val="006E5953"/>
    <w:rPr>
      <w:rFonts w:cs="Times New Roman"/>
      <w:sz w:val="2"/>
    </w:rPr>
  </w:style>
  <w:style w:type="paragraph" w:styleId="BodyTextIndent2">
    <w:name w:val="Body Text Indent 2"/>
    <w:basedOn w:val="Normal"/>
    <w:link w:val="BodyTextIndent2Char"/>
    <w:uiPriority w:val="99"/>
    <w:rsid w:val="000267A7"/>
    <w:pPr>
      <w:autoSpaceDE w:val="0"/>
      <w:autoSpaceDN w:val="0"/>
      <w:adjustRightInd w:val="0"/>
      <w:ind w:left="720"/>
    </w:pPr>
  </w:style>
  <w:style w:type="character" w:customStyle="1" w:styleId="BodyTextIndent2Char">
    <w:name w:val="Body Text Indent 2 Char"/>
    <w:link w:val="BodyTextIndent2"/>
    <w:uiPriority w:val="99"/>
    <w:semiHidden/>
    <w:locked/>
    <w:rsid w:val="006E5953"/>
    <w:rPr>
      <w:rFonts w:cs="Times New Roman"/>
      <w:sz w:val="24"/>
      <w:szCs w:val="24"/>
    </w:rPr>
  </w:style>
  <w:style w:type="paragraph" w:styleId="DocumentMap">
    <w:name w:val="Document Map"/>
    <w:basedOn w:val="Normal"/>
    <w:semiHidden/>
    <w:rsid w:val="00625A06"/>
    <w:pPr>
      <w:shd w:val="clear" w:color="auto" w:fill="000080"/>
    </w:pPr>
    <w:rPr>
      <w:rFonts w:ascii="Tahoma" w:hAnsi="Tahoma" w:cs="Tahoma"/>
      <w:sz w:val="20"/>
      <w:szCs w:val="20"/>
    </w:rPr>
  </w:style>
  <w:style w:type="paragraph" w:styleId="ListParagraph">
    <w:name w:val="List Paragraph"/>
    <w:basedOn w:val="Normal"/>
    <w:uiPriority w:val="34"/>
    <w:qFormat/>
    <w:rsid w:val="0082451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111AA"/>
    <w:pPr>
      <w:tabs>
        <w:tab w:val="center" w:pos="4680"/>
        <w:tab w:val="right" w:pos="9360"/>
      </w:tabs>
    </w:pPr>
  </w:style>
  <w:style w:type="character" w:customStyle="1" w:styleId="HeaderChar">
    <w:name w:val="Header Char"/>
    <w:link w:val="Header"/>
    <w:uiPriority w:val="99"/>
    <w:rsid w:val="002111AA"/>
    <w:rPr>
      <w:sz w:val="24"/>
      <w:szCs w:val="24"/>
    </w:rPr>
  </w:style>
  <w:style w:type="paragraph" w:styleId="Footer">
    <w:name w:val="footer"/>
    <w:basedOn w:val="Normal"/>
    <w:link w:val="FooterChar"/>
    <w:uiPriority w:val="99"/>
    <w:unhideWhenUsed/>
    <w:rsid w:val="002111AA"/>
    <w:pPr>
      <w:tabs>
        <w:tab w:val="center" w:pos="4680"/>
        <w:tab w:val="right" w:pos="9360"/>
      </w:tabs>
    </w:pPr>
  </w:style>
  <w:style w:type="character" w:customStyle="1" w:styleId="FooterChar">
    <w:name w:val="Footer Char"/>
    <w:link w:val="Footer"/>
    <w:uiPriority w:val="99"/>
    <w:rsid w:val="002111AA"/>
    <w:rPr>
      <w:sz w:val="24"/>
      <w:szCs w:val="24"/>
    </w:rPr>
  </w:style>
  <w:style w:type="paragraph" w:styleId="NoSpacing">
    <w:name w:val="No Spacing"/>
    <w:uiPriority w:val="1"/>
    <w:qFormat/>
    <w:rsid w:val="0065721C"/>
    <w:rPr>
      <w:rFonts w:ascii="Calibri" w:eastAsia="Calibri" w:hAnsi="Calibri"/>
      <w:sz w:val="22"/>
      <w:szCs w:val="22"/>
    </w:rPr>
  </w:style>
  <w:style w:type="character" w:customStyle="1" w:styleId="Heading3Char">
    <w:name w:val="Heading 3 Char"/>
    <w:link w:val="Heading3"/>
    <w:semiHidden/>
    <w:rsid w:val="000B7762"/>
    <w:rPr>
      <w:rFonts w:ascii="Cambria" w:eastAsia="Times New Roman" w:hAnsi="Cambria" w:cs="Times New Roman"/>
      <w:b/>
      <w:bCs/>
      <w:sz w:val="26"/>
      <w:szCs w:val="26"/>
    </w:rPr>
  </w:style>
  <w:style w:type="character" w:customStyle="1" w:styleId="apple-converted-space">
    <w:name w:val="apple-converted-space"/>
    <w:rsid w:val="00710AE5"/>
  </w:style>
  <w:style w:type="character" w:styleId="Emphasis">
    <w:name w:val="Emphasis"/>
    <w:basedOn w:val="DefaultParagraphFont"/>
    <w:qFormat/>
    <w:locked/>
    <w:rsid w:val="00C00F5F"/>
    <w:rPr>
      <w:i/>
      <w:iCs/>
    </w:rPr>
  </w:style>
  <w:style w:type="character" w:styleId="Hyperlink">
    <w:name w:val="Hyperlink"/>
    <w:basedOn w:val="DefaultParagraphFont"/>
    <w:uiPriority w:val="99"/>
    <w:unhideWhenUsed/>
    <w:rsid w:val="00F12DB1"/>
    <w:rPr>
      <w:color w:val="0000FF" w:themeColor="hyperlink"/>
      <w:u w:val="single"/>
    </w:rPr>
  </w:style>
  <w:style w:type="character" w:styleId="UnresolvedMention">
    <w:name w:val="Unresolved Mention"/>
    <w:basedOn w:val="DefaultParagraphFont"/>
    <w:uiPriority w:val="99"/>
    <w:semiHidden/>
    <w:unhideWhenUsed/>
    <w:rsid w:val="00F1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4586">
      <w:bodyDiv w:val="1"/>
      <w:marLeft w:val="0"/>
      <w:marRight w:val="0"/>
      <w:marTop w:val="0"/>
      <w:marBottom w:val="0"/>
      <w:divBdr>
        <w:top w:val="none" w:sz="0" w:space="0" w:color="auto"/>
        <w:left w:val="none" w:sz="0" w:space="0" w:color="auto"/>
        <w:bottom w:val="none" w:sz="0" w:space="0" w:color="auto"/>
        <w:right w:val="none" w:sz="0" w:space="0" w:color="auto"/>
      </w:divBdr>
      <w:divsChild>
        <w:div w:id="176622325">
          <w:marLeft w:val="0"/>
          <w:marRight w:val="0"/>
          <w:marTop w:val="0"/>
          <w:marBottom w:val="0"/>
          <w:divBdr>
            <w:top w:val="none" w:sz="0" w:space="0" w:color="auto"/>
            <w:left w:val="none" w:sz="0" w:space="0" w:color="auto"/>
            <w:bottom w:val="none" w:sz="0" w:space="0" w:color="auto"/>
            <w:right w:val="none" w:sz="0" w:space="0" w:color="auto"/>
          </w:divBdr>
        </w:div>
        <w:div w:id="1439763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F6DE-203F-411D-98D6-34AA592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AGENDA</vt:lpstr>
    </vt:vector>
  </TitlesOfParts>
  <Company>Whidbey Island Conservation District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Rob</dc:creator>
  <cp:lastModifiedBy>Matt Zupich</cp:lastModifiedBy>
  <cp:revision>3</cp:revision>
  <cp:lastPrinted>2020-09-24T20:41:00Z</cp:lastPrinted>
  <dcterms:created xsi:type="dcterms:W3CDTF">2020-12-17T18:56:00Z</dcterms:created>
  <dcterms:modified xsi:type="dcterms:W3CDTF">2020-12-17T18:57:00Z</dcterms:modified>
</cp:coreProperties>
</file>