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C38D" w14:textId="144A8360" w:rsidR="00B33CCB" w:rsidRDefault="00344156">
      <w:pPr>
        <w:rPr>
          <w:u w:val="single"/>
        </w:rPr>
      </w:pPr>
      <w:r>
        <w:rPr>
          <w:u w:val="single"/>
        </w:rPr>
        <w:t>March</w:t>
      </w:r>
      <w:r w:rsidR="00D846D5">
        <w:rPr>
          <w:u w:val="single"/>
        </w:rPr>
        <w:t xml:space="preserve"> </w:t>
      </w:r>
      <w:r w:rsidR="008B438F">
        <w:rPr>
          <w:u w:val="single"/>
        </w:rPr>
        <w:t>19</w:t>
      </w:r>
      <w:r w:rsidR="00D846D5">
        <w:rPr>
          <w:u w:val="single"/>
        </w:rPr>
        <w:t>, 20</w:t>
      </w:r>
      <w:r w:rsidR="008B438F">
        <w:rPr>
          <w:u w:val="single"/>
        </w:rPr>
        <w:t>20</w:t>
      </w:r>
      <w:r w:rsidR="007D665D" w:rsidRPr="00CC4286">
        <w:rPr>
          <w:u w:val="single"/>
        </w:rPr>
        <w:t xml:space="preserve"> Board Meeting</w:t>
      </w:r>
    </w:p>
    <w:p w14:paraId="27C67358" w14:textId="79810296" w:rsidR="00AB5F21" w:rsidRDefault="00AB5F21">
      <w:r>
        <w:t>Emergency preparedness policies/procedures review</w:t>
      </w:r>
    </w:p>
    <w:p w14:paraId="2065C2D6" w14:textId="6966CCAA" w:rsidR="00F4390E" w:rsidRDefault="00F4390E">
      <w:r>
        <w:t>Open House/Award Ceremony discussion</w:t>
      </w:r>
    </w:p>
    <w:p w14:paraId="305D67D0" w14:textId="05BDEA37" w:rsidR="009C0A5F" w:rsidRDefault="009C0A5F" w:rsidP="009C0A5F">
      <w:r w:rsidRPr="00344156">
        <w:t>Annual Plan work session</w:t>
      </w:r>
      <w:r w:rsidR="00AB5F21">
        <w:t xml:space="preserve"> scheduled</w:t>
      </w:r>
      <w:bookmarkStart w:id="0" w:name="_GoBack"/>
      <w:bookmarkEnd w:id="0"/>
    </w:p>
    <w:p w14:paraId="45D503A8" w14:textId="29ABE7FC" w:rsidR="009C0A5F" w:rsidRPr="00344156" w:rsidRDefault="009C0A5F" w:rsidP="009C0A5F">
      <w:r>
        <w:t>21-23 SCC Budget Development Meeting in Ellensburg – RSVP by April 8</w:t>
      </w:r>
      <w:r w:rsidRPr="009C0A5F">
        <w:rPr>
          <w:vertAlign w:val="superscript"/>
        </w:rPr>
        <w:t>th</w:t>
      </w:r>
      <w:r>
        <w:t xml:space="preserve"> – should we attend?</w:t>
      </w:r>
    </w:p>
    <w:p w14:paraId="0D333302" w14:textId="24E5D694" w:rsidR="00344156" w:rsidRDefault="00344156">
      <w:r>
        <w:t>WADE registration</w:t>
      </w:r>
    </w:p>
    <w:p w14:paraId="4B7FC649" w14:textId="1B04D581" w:rsidR="008B438F" w:rsidRDefault="008B438F">
      <w:r>
        <w:t>TA Plans – Hammack Forest Plan?</w:t>
      </w:r>
      <w:r w:rsidR="00344156">
        <w:t xml:space="preserve"> </w:t>
      </w:r>
      <w:r>
        <w:t>Eckholm?  Nattress?</w:t>
      </w:r>
    </w:p>
    <w:p w14:paraId="7A3BC81F" w14:textId="4FFBD53D" w:rsidR="009827D9" w:rsidRDefault="009827D9">
      <w:r>
        <w:t>Stormwater NTA funding</w:t>
      </w:r>
    </w:p>
    <w:p w14:paraId="0B306AB1" w14:textId="79F1D618" w:rsidR="009827D9" w:rsidRDefault="009827D9">
      <w:r>
        <w:t>Caucus Forest Stewardship NTA funding</w:t>
      </w:r>
    </w:p>
    <w:p w14:paraId="088F8363" w14:textId="2A317154" w:rsidR="005078A8" w:rsidRDefault="002108D8">
      <w:r>
        <w:t>Beginning Farmer Grant</w:t>
      </w:r>
    </w:p>
    <w:p w14:paraId="725EBF04" w14:textId="77777777" w:rsidR="00D846D5" w:rsidRPr="00D846D5" w:rsidRDefault="00D846D5"/>
    <w:p w14:paraId="49381E40" w14:textId="77777777" w:rsidR="009827D9" w:rsidRDefault="009827D9" w:rsidP="009827D9">
      <w:r>
        <w:t>Telework Policy</w:t>
      </w:r>
    </w:p>
    <w:p w14:paraId="5B0D8B72" w14:textId="77777777" w:rsidR="00C8371C" w:rsidRDefault="00C8371C" w:rsidP="00C8371C">
      <w:r>
        <w:t>District policy relating to recruiting for elected/appointed positions?</w:t>
      </w:r>
    </w:p>
    <w:p w14:paraId="5EA28244" w14:textId="24AC569B" w:rsidR="00F63770" w:rsidRDefault="00F63770" w:rsidP="00F63770">
      <w:r>
        <w:t>TA – Erin’s ideas about maintaining horse ownership on the island and manure spreader</w:t>
      </w:r>
    </w:p>
    <w:p w14:paraId="6E7C0240" w14:textId="5A71AD35" w:rsidR="004317E7" w:rsidRDefault="004317E7"/>
    <w:sectPr w:rsidR="0043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D"/>
    <w:rsid w:val="00023CB5"/>
    <w:rsid w:val="00046ADB"/>
    <w:rsid w:val="00054C40"/>
    <w:rsid w:val="000B2F04"/>
    <w:rsid w:val="000D7861"/>
    <w:rsid w:val="00142697"/>
    <w:rsid w:val="002108D8"/>
    <w:rsid w:val="00210EA8"/>
    <w:rsid w:val="002947EC"/>
    <w:rsid w:val="002A152A"/>
    <w:rsid w:val="002D348A"/>
    <w:rsid w:val="00320BEE"/>
    <w:rsid w:val="00344156"/>
    <w:rsid w:val="004317E7"/>
    <w:rsid w:val="004565A6"/>
    <w:rsid w:val="00481904"/>
    <w:rsid w:val="004D5FC4"/>
    <w:rsid w:val="00502700"/>
    <w:rsid w:val="005078A8"/>
    <w:rsid w:val="00507D55"/>
    <w:rsid w:val="0052786D"/>
    <w:rsid w:val="00544CA4"/>
    <w:rsid w:val="00575064"/>
    <w:rsid w:val="00581795"/>
    <w:rsid w:val="00586E89"/>
    <w:rsid w:val="00591147"/>
    <w:rsid w:val="005B6043"/>
    <w:rsid w:val="006222CF"/>
    <w:rsid w:val="00687B7D"/>
    <w:rsid w:val="006937EA"/>
    <w:rsid w:val="006C0CDA"/>
    <w:rsid w:val="006D306D"/>
    <w:rsid w:val="007D3D77"/>
    <w:rsid w:val="007D59D7"/>
    <w:rsid w:val="007D665D"/>
    <w:rsid w:val="008B438F"/>
    <w:rsid w:val="009037C8"/>
    <w:rsid w:val="00933833"/>
    <w:rsid w:val="009827D9"/>
    <w:rsid w:val="00996158"/>
    <w:rsid w:val="009C0A5F"/>
    <w:rsid w:val="009F7A43"/>
    <w:rsid w:val="00A51B54"/>
    <w:rsid w:val="00AA1B49"/>
    <w:rsid w:val="00AB5F21"/>
    <w:rsid w:val="00AF6C8C"/>
    <w:rsid w:val="00B537C4"/>
    <w:rsid w:val="00BA51F8"/>
    <w:rsid w:val="00BB16D1"/>
    <w:rsid w:val="00C05CEA"/>
    <w:rsid w:val="00C76BE9"/>
    <w:rsid w:val="00C8371C"/>
    <w:rsid w:val="00CC4286"/>
    <w:rsid w:val="00D21EF7"/>
    <w:rsid w:val="00D6363B"/>
    <w:rsid w:val="00D846D5"/>
    <w:rsid w:val="00DB2B9A"/>
    <w:rsid w:val="00E24F60"/>
    <w:rsid w:val="00E42DD3"/>
    <w:rsid w:val="00E8402D"/>
    <w:rsid w:val="00EE4770"/>
    <w:rsid w:val="00F4390E"/>
    <w:rsid w:val="00F63770"/>
    <w:rsid w:val="00F74600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0AD"/>
  <w15:docId w15:val="{DAE5D6A0-BD45-4D11-85F7-D5FB6A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6</cp:revision>
  <dcterms:created xsi:type="dcterms:W3CDTF">2020-02-13T23:39:00Z</dcterms:created>
  <dcterms:modified xsi:type="dcterms:W3CDTF">2020-03-09T23:02:00Z</dcterms:modified>
</cp:coreProperties>
</file>