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B99E4" w14:textId="1C6E4023" w:rsidR="000560B9" w:rsidRDefault="00DC6C82" w:rsidP="00DC6C82">
      <w:pPr>
        <w:jc w:val="center"/>
        <w:rPr>
          <w:b/>
          <w:color w:val="000000"/>
          <w:sz w:val="36"/>
          <w:szCs w:val="36"/>
        </w:rPr>
      </w:pPr>
      <w:r>
        <w:rPr>
          <w:noProof/>
          <w:color w:val="000000"/>
        </w:rPr>
        <w:drawing>
          <wp:anchor distT="0" distB="0" distL="114300" distR="114300" simplePos="0" relativeHeight="251658240" behindDoc="1" locked="0" layoutInCell="1" allowOverlap="1" wp14:anchorId="38CEA5ED" wp14:editId="00B38983">
            <wp:simplePos x="0" y="0"/>
            <wp:positionH relativeFrom="column">
              <wp:posOffset>101600</wp:posOffset>
            </wp:positionH>
            <wp:positionV relativeFrom="paragraph">
              <wp:posOffset>0</wp:posOffset>
            </wp:positionV>
            <wp:extent cx="846455" cy="846455"/>
            <wp:effectExtent l="0" t="0" r="0" b="0"/>
            <wp:wrapTight wrapText="bothSides">
              <wp:wrapPolygon edited="0">
                <wp:start x="0" y="0"/>
                <wp:lineTo x="0" y="20903"/>
                <wp:lineTo x="20903" y="20903"/>
                <wp:lineTo x="20903" y="0"/>
                <wp:lineTo x="0" y="0"/>
              </wp:wrapPolygon>
            </wp:wrapTight>
            <wp:docPr id="1" name="Picture 1" descr="WIC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CD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6455" cy="846455"/>
                    </a:xfrm>
                    <a:prstGeom prst="rect">
                      <a:avLst/>
                    </a:prstGeom>
                    <a:noFill/>
                    <a:ln w="9525">
                      <a:noFill/>
                      <a:miter lim="800000"/>
                      <a:headEnd/>
                      <a:tailEnd/>
                    </a:ln>
                  </pic:spPr>
                </pic:pic>
              </a:graphicData>
            </a:graphic>
          </wp:anchor>
        </w:drawing>
      </w:r>
      <w:r w:rsidR="000560B9" w:rsidRPr="00E90083">
        <w:rPr>
          <w:b/>
          <w:color w:val="000000"/>
          <w:sz w:val="40"/>
          <w:szCs w:val="40"/>
        </w:rPr>
        <w:t>Whidbey Island Conservation District</w:t>
      </w:r>
    </w:p>
    <w:p w14:paraId="3BA27EE1" w14:textId="2CDF89BA" w:rsidR="00DC6C82" w:rsidRPr="00DC6C82" w:rsidRDefault="000560B9" w:rsidP="00DC6C82">
      <w:pPr>
        <w:jc w:val="center"/>
        <w:outlineLvl w:val="0"/>
        <w:rPr>
          <w:color w:val="000000"/>
          <w:sz w:val="22"/>
          <w:szCs w:val="22"/>
        </w:rPr>
      </w:pPr>
      <w:r>
        <w:rPr>
          <w:color w:val="000000"/>
          <w:sz w:val="22"/>
          <w:szCs w:val="22"/>
        </w:rPr>
        <w:t>P.O. Box 490 – 1 NE 4</w:t>
      </w:r>
      <w:r w:rsidRPr="00A41524">
        <w:rPr>
          <w:color w:val="000000"/>
          <w:sz w:val="22"/>
          <w:szCs w:val="22"/>
          <w:vertAlign w:val="superscript"/>
        </w:rPr>
        <w:t>th</w:t>
      </w:r>
      <w:r>
        <w:rPr>
          <w:color w:val="000000"/>
          <w:sz w:val="22"/>
          <w:szCs w:val="22"/>
        </w:rPr>
        <w:t xml:space="preserve"> Street, Coupeville, WA 98239 - 360.678.4708  </w:t>
      </w:r>
      <w:r w:rsidR="00950A20">
        <w:rPr>
          <w:color w:val="000000"/>
          <w:sz w:val="22"/>
          <w:szCs w:val="22"/>
        </w:rPr>
        <w:t xml:space="preserve"> </w:t>
      </w:r>
      <w:r>
        <w:rPr>
          <w:color w:val="000000"/>
          <w:sz w:val="22"/>
          <w:szCs w:val="22"/>
        </w:rPr>
        <w:t>Fax: 360.678.2271</w:t>
      </w:r>
    </w:p>
    <w:p w14:paraId="58BF596E" w14:textId="26D1DF71" w:rsidR="00DC6C82" w:rsidRDefault="00DC6C82">
      <w:pPr>
        <w:autoSpaceDE w:val="0"/>
        <w:autoSpaceDN w:val="0"/>
        <w:adjustRightInd w:val="0"/>
        <w:jc w:val="center"/>
        <w:rPr>
          <w:color w:val="000000"/>
        </w:rPr>
      </w:pPr>
      <w:r>
        <w:rPr>
          <w:color w:val="000000"/>
        </w:rPr>
        <w:t>____________________________________________________________________________</w:t>
      </w:r>
    </w:p>
    <w:p w14:paraId="582C20CB" w14:textId="77777777" w:rsidR="00345B81" w:rsidRDefault="00345B81" w:rsidP="00345B81">
      <w:pPr>
        <w:tabs>
          <w:tab w:val="left" w:pos="3600"/>
        </w:tabs>
        <w:autoSpaceDE w:val="0"/>
        <w:autoSpaceDN w:val="0"/>
        <w:adjustRightInd w:val="0"/>
        <w:jc w:val="center"/>
        <w:rPr>
          <w:color w:val="000000"/>
        </w:rPr>
      </w:pPr>
    </w:p>
    <w:p w14:paraId="15042CD3" w14:textId="14F6D650" w:rsidR="000F2725" w:rsidRPr="00E06ACB" w:rsidRDefault="00345B81" w:rsidP="00345B81">
      <w:pPr>
        <w:tabs>
          <w:tab w:val="left" w:pos="3600"/>
        </w:tabs>
        <w:autoSpaceDE w:val="0"/>
        <w:autoSpaceDN w:val="0"/>
        <w:adjustRightInd w:val="0"/>
        <w:rPr>
          <w:b/>
          <w:bCs/>
          <w:color w:val="000000"/>
          <w:sz w:val="19"/>
          <w:szCs w:val="19"/>
        </w:rPr>
      </w:pPr>
      <w:r>
        <w:rPr>
          <w:color w:val="000000"/>
        </w:rPr>
        <w:tab/>
      </w:r>
      <w:r>
        <w:rPr>
          <w:color w:val="000000"/>
        </w:rPr>
        <w:tab/>
      </w:r>
      <w:r w:rsidR="000560B9" w:rsidRPr="00E06ACB">
        <w:rPr>
          <w:b/>
          <w:bCs/>
          <w:color w:val="000000"/>
          <w:sz w:val="19"/>
          <w:szCs w:val="19"/>
        </w:rPr>
        <w:t>Public Meeting Minutes</w:t>
      </w:r>
    </w:p>
    <w:p w14:paraId="30DD1A75" w14:textId="41FA34B7" w:rsidR="000560B9" w:rsidRPr="00E06ACB" w:rsidRDefault="00620D7A" w:rsidP="00DC6C82">
      <w:pPr>
        <w:autoSpaceDE w:val="0"/>
        <w:autoSpaceDN w:val="0"/>
        <w:adjustRightInd w:val="0"/>
        <w:jc w:val="center"/>
        <w:rPr>
          <w:b/>
          <w:bCs/>
          <w:color w:val="000000"/>
          <w:sz w:val="19"/>
          <w:szCs w:val="19"/>
        </w:rPr>
      </w:pPr>
      <w:r>
        <w:rPr>
          <w:b/>
          <w:bCs/>
          <w:color w:val="000000"/>
          <w:sz w:val="19"/>
          <w:szCs w:val="19"/>
        </w:rPr>
        <w:t>March 18</w:t>
      </w:r>
      <w:r w:rsidR="00B31974" w:rsidRPr="00E06ACB">
        <w:rPr>
          <w:b/>
          <w:bCs/>
          <w:color w:val="000000"/>
          <w:sz w:val="19"/>
          <w:szCs w:val="19"/>
        </w:rPr>
        <w:t>, 20</w:t>
      </w:r>
      <w:r w:rsidR="00785E11">
        <w:rPr>
          <w:b/>
          <w:bCs/>
          <w:color w:val="000000"/>
          <w:sz w:val="19"/>
          <w:szCs w:val="19"/>
        </w:rPr>
        <w:t>20</w:t>
      </w:r>
      <w:r w:rsidR="000560B9" w:rsidRPr="00E06ACB">
        <w:rPr>
          <w:b/>
          <w:bCs/>
          <w:color w:val="000000"/>
          <w:sz w:val="19"/>
          <w:szCs w:val="19"/>
        </w:rPr>
        <w:t xml:space="preserve">; 9:00 </w:t>
      </w:r>
      <w:r w:rsidR="008E1E17">
        <w:rPr>
          <w:b/>
          <w:bCs/>
          <w:color w:val="000000"/>
          <w:sz w:val="19"/>
          <w:szCs w:val="19"/>
        </w:rPr>
        <w:t xml:space="preserve">AM </w:t>
      </w:r>
      <w:r w:rsidR="000560B9" w:rsidRPr="00E06ACB">
        <w:rPr>
          <w:b/>
          <w:bCs/>
          <w:color w:val="000000"/>
          <w:sz w:val="19"/>
          <w:szCs w:val="19"/>
        </w:rPr>
        <w:t xml:space="preserve">– </w:t>
      </w:r>
      <w:r w:rsidR="00741F45">
        <w:rPr>
          <w:b/>
          <w:bCs/>
          <w:color w:val="000000"/>
          <w:sz w:val="19"/>
          <w:szCs w:val="19"/>
        </w:rPr>
        <w:t>12</w:t>
      </w:r>
      <w:r w:rsidR="008E1E17">
        <w:rPr>
          <w:b/>
          <w:bCs/>
          <w:color w:val="000000"/>
          <w:sz w:val="19"/>
          <w:szCs w:val="19"/>
        </w:rPr>
        <w:t>:00 PM</w:t>
      </w:r>
    </w:p>
    <w:p w14:paraId="2D4CBC5E" w14:textId="77777777" w:rsidR="000560B9" w:rsidRPr="00E06ACB" w:rsidRDefault="000560B9">
      <w:pPr>
        <w:autoSpaceDE w:val="0"/>
        <w:autoSpaceDN w:val="0"/>
        <w:adjustRightInd w:val="0"/>
        <w:jc w:val="center"/>
        <w:rPr>
          <w:color w:val="000000"/>
          <w:sz w:val="19"/>
          <w:szCs w:val="19"/>
        </w:rPr>
      </w:pPr>
    </w:p>
    <w:p w14:paraId="73E32F06" w14:textId="77777777" w:rsidR="000560B9" w:rsidRPr="00BE47CD" w:rsidRDefault="000560B9" w:rsidP="000560B9">
      <w:pPr>
        <w:autoSpaceDE w:val="0"/>
        <w:autoSpaceDN w:val="0"/>
        <w:adjustRightInd w:val="0"/>
        <w:outlineLvl w:val="0"/>
        <w:rPr>
          <w:b/>
          <w:bCs/>
          <w:color w:val="000000"/>
          <w:sz w:val="19"/>
          <w:szCs w:val="19"/>
        </w:rPr>
      </w:pPr>
      <w:r w:rsidRPr="00E06ACB">
        <w:rPr>
          <w:b/>
          <w:bCs/>
          <w:color w:val="000000"/>
          <w:sz w:val="19"/>
          <w:szCs w:val="19"/>
        </w:rPr>
        <w:t>1</w:t>
      </w:r>
      <w:r w:rsidRPr="00E06ACB">
        <w:rPr>
          <w:b/>
          <w:bCs/>
          <w:color w:val="000000"/>
          <w:sz w:val="19"/>
          <w:szCs w:val="19"/>
        </w:rPr>
        <w:tab/>
      </w:r>
      <w:r w:rsidRPr="00BE47CD">
        <w:rPr>
          <w:b/>
          <w:bCs/>
          <w:color w:val="000000"/>
          <w:sz w:val="19"/>
          <w:szCs w:val="19"/>
        </w:rPr>
        <w:t>Public Meeting</w:t>
      </w:r>
    </w:p>
    <w:p w14:paraId="6D8FE0F4" w14:textId="0E6C0DA3" w:rsidR="000560B9" w:rsidRPr="00BE47CD" w:rsidRDefault="000560B9" w:rsidP="000560B9">
      <w:pPr>
        <w:autoSpaceDE w:val="0"/>
        <w:autoSpaceDN w:val="0"/>
        <w:adjustRightInd w:val="0"/>
        <w:ind w:left="720"/>
        <w:rPr>
          <w:color w:val="000000"/>
          <w:sz w:val="19"/>
          <w:szCs w:val="19"/>
        </w:rPr>
      </w:pPr>
      <w:r w:rsidRPr="00BE47CD">
        <w:rPr>
          <w:color w:val="000000"/>
          <w:sz w:val="19"/>
          <w:szCs w:val="19"/>
        </w:rPr>
        <w:t>A regular meeting of the Board of Supervisors of the Whidbey Island Conservation District was held at the Whidbey Island Conservation District office, 1 NE 4</w:t>
      </w:r>
      <w:r w:rsidRPr="00BE47CD">
        <w:rPr>
          <w:color w:val="000000"/>
          <w:sz w:val="19"/>
          <w:szCs w:val="19"/>
          <w:vertAlign w:val="superscript"/>
        </w:rPr>
        <w:t>th</w:t>
      </w:r>
      <w:r w:rsidRPr="00BE47CD">
        <w:rPr>
          <w:color w:val="000000"/>
          <w:sz w:val="19"/>
          <w:szCs w:val="19"/>
        </w:rPr>
        <w:t xml:space="preserve"> Street, Coupeville, WA</w:t>
      </w:r>
      <w:r w:rsidR="00620D7A">
        <w:rPr>
          <w:color w:val="000000"/>
          <w:sz w:val="19"/>
          <w:szCs w:val="19"/>
        </w:rPr>
        <w:t xml:space="preserve"> and remotely via Zoom.</w:t>
      </w:r>
    </w:p>
    <w:p w14:paraId="43B5E082" w14:textId="77777777" w:rsidR="000560B9" w:rsidRPr="00BE47CD" w:rsidRDefault="000560B9" w:rsidP="000560B9">
      <w:pPr>
        <w:autoSpaceDE w:val="0"/>
        <w:autoSpaceDN w:val="0"/>
        <w:adjustRightInd w:val="0"/>
        <w:spacing w:before="120"/>
        <w:ind w:left="432" w:hanging="432"/>
        <w:outlineLvl w:val="0"/>
        <w:rPr>
          <w:color w:val="000000"/>
          <w:sz w:val="19"/>
          <w:szCs w:val="19"/>
        </w:rPr>
      </w:pPr>
      <w:r w:rsidRPr="00BE47CD">
        <w:rPr>
          <w:b/>
          <w:bCs/>
          <w:color w:val="000000"/>
          <w:sz w:val="19"/>
          <w:szCs w:val="19"/>
        </w:rPr>
        <w:t xml:space="preserve">2 </w:t>
      </w:r>
      <w:r w:rsidRPr="00BE47CD">
        <w:rPr>
          <w:b/>
          <w:bCs/>
          <w:color w:val="000000"/>
          <w:sz w:val="19"/>
          <w:szCs w:val="19"/>
        </w:rPr>
        <w:tab/>
      </w:r>
      <w:r w:rsidRPr="00BE47CD">
        <w:rPr>
          <w:b/>
          <w:bCs/>
          <w:color w:val="000000"/>
          <w:sz w:val="19"/>
          <w:szCs w:val="19"/>
        </w:rPr>
        <w:tab/>
        <w:t xml:space="preserve">Attendance and Quorum </w:t>
      </w:r>
    </w:p>
    <w:p w14:paraId="3372BC69" w14:textId="77777777" w:rsidR="000560B9" w:rsidRPr="00BE47CD" w:rsidRDefault="000560B9" w:rsidP="000560B9">
      <w:pPr>
        <w:autoSpaceDE w:val="0"/>
        <w:autoSpaceDN w:val="0"/>
        <w:adjustRightInd w:val="0"/>
        <w:ind w:left="720"/>
        <w:outlineLvl w:val="0"/>
        <w:rPr>
          <w:color w:val="000000"/>
          <w:sz w:val="19"/>
          <w:szCs w:val="19"/>
        </w:rPr>
      </w:pPr>
      <w:r w:rsidRPr="00BE47CD">
        <w:rPr>
          <w:b/>
          <w:color w:val="000000"/>
          <w:sz w:val="19"/>
          <w:szCs w:val="19"/>
        </w:rPr>
        <w:t>The following Supervisors, being a quorum of the Board, were present</w:t>
      </w:r>
      <w:r w:rsidRPr="00BE47CD">
        <w:rPr>
          <w:color w:val="000000"/>
          <w:sz w:val="19"/>
          <w:szCs w:val="19"/>
        </w:rPr>
        <w:t xml:space="preserve">: </w:t>
      </w:r>
    </w:p>
    <w:p w14:paraId="6A5C2549" w14:textId="6E222D55" w:rsidR="00331F90" w:rsidRPr="00BE47CD" w:rsidRDefault="00721B1C" w:rsidP="000560B9">
      <w:pPr>
        <w:autoSpaceDE w:val="0"/>
        <w:autoSpaceDN w:val="0"/>
        <w:adjustRightInd w:val="0"/>
        <w:ind w:firstLine="720"/>
        <w:rPr>
          <w:color w:val="000000"/>
          <w:sz w:val="19"/>
          <w:szCs w:val="19"/>
        </w:rPr>
      </w:pPr>
      <w:r w:rsidRPr="00BE47CD">
        <w:rPr>
          <w:color w:val="000000"/>
          <w:sz w:val="19"/>
          <w:szCs w:val="19"/>
        </w:rPr>
        <w:t xml:space="preserve">Ed Adams - Chair </w:t>
      </w:r>
      <w:r w:rsidRPr="00BE47CD">
        <w:rPr>
          <w:color w:val="000000"/>
          <w:sz w:val="19"/>
          <w:szCs w:val="19"/>
        </w:rPr>
        <w:tab/>
      </w:r>
      <w:r w:rsidR="00620D7A">
        <w:rPr>
          <w:color w:val="000000"/>
          <w:sz w:val="19"/>
          <w:szCs w:val="19"/>
        </w:rPr>
        <w:t>(remote)</w:t>
      </w:r>
      <w:r w:rsidRPr="00BE47CD">
        <w:rPr>
          <w:color w:val="000000"/>
          <w:sz w:val="19"/>
          <w:szCs w:val="19"/>
        </w:rPr>
        <w:tab/>
      </w:r>
      <w:r w:rsidRPr="00BE47CD">
        <w:rPr>
          <w:color w:val="000000"/>
          <w:sz w:val="19"/>
          <w:szCs w:val="19"/>
        </w:rPr>
        <w:tab/>
      </w:r>
      <w:r w:rsidR="00620D7A">
        <w:rPr>
          <w:color w:val="000000"/>
          <w:sz w:val="19"/>
          <w:szCs w:val="19"/>
        </w:rPr>
        <w:tab/>
      </w:r>
      <w:r w:rsidR="00F20554" w:rsidRPr="00BE47CD">
        <w:rPr>
          <w:color w:val="000000"/>
          <w:sz w:val="19"/>
          <w:szCs w:val="19"/>
        </w:rPr>
        <w:t>Anza Muenchow – Auditor</w:t>
      </w:r>
      <w:r w:rsidR="00F20554" w:rsidRPr="00BE47CD">
        <w:rPr>
          <w:color w:val="000000"/>
          <w:sz w:val="19"/>
          <w:szCs w:val="19"/>
        </w:rPr>
        <w:tab/>
      </w:r>
      <w:r w:rsidR="00620D7A">
        <w:rPr>
          <w:color w:val="000000"/>
          <w:sz w:val="19"/>
          <w:szCs w:val="19"/>
        </w:rPr>
        <w:t>(remote)</w:t>
      </w:r>
      <w:r w:rsidR="00F20554">
        <w:rPr>
          <w:color w:val="000000"/>
          <w:sz w:val="19"/>
          <w:szCs w:val="19"/>
        </w:rPr>
        <w:tab/>
      </w:r>
    </w:p>
    <w:p w14:paraId="53B2D22C" w14:textId="6656AABD" w:rsidR="000560B9" w:rsidRPr="00BE47CD" w:rsidRDefault="00F20554" w:rsidP="000560B9">
      <w:pPr>
        <w:autoSpaceDE w:val="0"/>
        <w:autoSpaceDN w:val="0"/>
        <w:adjustRightInd w:val="0"/>
        <w:ind w:firstLine="720"/>
        <w:rPr>
          <w:color w:val="000000"/>
          <w:sz w:val="19"/>
          <w:szCs w:val="19"/>
        </w:rPr>
      </w:pPr>
      <w:r>
        <w:rPr>
          <w:color w:val="000000"/>
          <w:sz w:val="19"/>
          <w:szCs w:val="19"/>
        </w:rPr>
        <w:t>Sarah Richards – Vice-Chair</w:t>
      </w:r>
      <w:r w:rsidR="00620D7A">
        <w:rPr>
          <w:color w:val="000000"/>
          <w:sz w:val="19"/>
          <w:szCs w:val="19"/>
        </w:rPr>
        <w:t xml:space="preserve"> (remote)</w:t>
      </w:r>
      <w:r>
        <w:rPr>
          <w:color w:val="000000"/>
          <w:sz w:val="19"/>
          <w:szCs w:val="19"/>
        </w:rPr>
        <w:tab/>
      </w:r>
      <w:r w:rsidR="002C1B44" w:rsidRPr="00BE47CD">
        <w:rPr>
          <w:color w:val="000000"/>
          <w:sz w:val="19"/>
          <w:szCs w:val="19"/>
        </w:rPr>
        <w:t>Tom Fournier</w:t>
      </w:r>
      <w:r w:rsidR="00B31974" w:rsidRPr="00BE47CD">
        <w:rPr>
          <w:color w:val="000000"/>
          <w:sz w:val="19"/>
          <w:szCs w:val="19"/>
        </w:rPr>
        <w:t xml:space="preserve"> – </w:t>
      </w:r>
      <w:r w:rsidR="00932B5C" w:rsidRPr="00BE47CD">
        <w:rPr>
          <w:color w:val="000000"/>
          <w:sz w:val="19"/>
          <w:szCs w:val="19"/>
        </w:rPr>
        <w:t>Member</w:t>
      </w:r>
      <w:r w:rsidR="00620D7A">
        <w:rPr>
          <w:color w:val="000000"/>
          <w:sz w:val="19"/>
          <w:szCs w:val="19"/>
        </w:rPr>
        <w:t xml:space="preserve"> (remote)</w:t>
      </w:r>
    </w:p>
    <w:p w14:paraId="455DCD6A" w14:textId="77777777" w:rsidR="00F20554" w:rsidRDefault="007A6701" w:rsidP="00F20554">
      <w:pPr>
        <w:autoSpaceDE w:val="0"/>
        <w:autoSpaceDN w:val="0"/>
        <w:adjustRightInd w:val="0"/>
        <w:ind w:firstLine="720"/>
        <w:rPr>
          <w:color w:val="000000"/>
          <w:sz w:val="19"/>
          <w:szCs w:val="19"/>
        </w:rPr>
      </w:pPr>
      <w:r w:rsidRPr="00BE47CD">
        <w:rPr>
          <w:color w:val="000000"/>
          <w:sz w:val="19"/>
          <w:szCs w:val="19"/>
        </w:rPr>
        <w:tab/>
      </w:r>
      <w:r w:rsidR="00C90137" w:rsidRPr="00BE47CD">
        <w:rPr>
          <w:color w:val="000000"/>
          <w:sz w:val="19"/>
          <w:szCs w:val="19"/>
        </w:rPr>
        <w:tab/>
      </w:r>
      <w:r w:rsidR="00C90137" w:rsidRPr="00BE47CD">
        <w:rPr>
          <w:color w:val="000000"/>
          <w:sz w:val="19"/>
          <w:szCs w:val="19"/>
        </w:rPr>
        <w:tab/>
      </w:r>
    </w:p>
    <w:p w14:paraId="4119C0CE" w14:textId="099AC1D7" w:rsidR="000560B9" w:rsidRPr="00BE47CD" w:rsidRDefault="00F20554" w:rsidP="00F20554">
      <w:pPr>
        <w:autoSpaceDE w:val="0"/>
        <w:autoSpaceDN w:val="0"/>
        <w:adjustRightInd w:val="0"/>
        <w:ind w:firstLine="720"/>
        <w:rPr>
          <w:color w:val="000000"/>
          <w:sz w:val="19"/>
          <w:szCs w:val="19"/>
        </w:rPr>
      </w:pPr>
      <w:r>
        <w:rPr>
          <w:b/>
          <w:color w:val="000000"/>
          <w:sz w:val="19"/>
          <w:szCs w:val="19"/>
        </w:rPr>
        <w:t>Presenters</w:t>
      </w:r>
      <w:r w:rsidR="000560B9" w:rsidRPr="00BE47CD">
        <w:rPr>
          <w:color w:val="000000"/>
          <w:sz w:val="19"/>
          <w:szCs w:val="19"/>
        </w:rPr>
        <w:t xml:space="preserve">: </w:t>
      </w:r>
      <w:r>
        <w:rPr>
          <w:color w:val="000000"/>
          <w:sz w:val="19"/>
          <w:szCs w:val="19"/>
        </w:rPr>
        <w:tab/>
      </w:r>
      <w:r>
        <w:rPr>
          <w:color w:val="000000"/>
          <w:sz w:val="19"/>
          <w:szCs w:val="19"/>
        </w:rPr>
        <w:tab/>
      </w:r>
      <w:r>
        <w:rPr>
          <w:color w:val="000000"/>
          <w:sz w:val="19"/>
          <w:szCs w:val="19"/>
        </w:rPr>
        <w:tab/>
      </w:r>
      <w:r>
        <w:rPr>
          <w:color w:val="000000"/>
          <w:sz w:val="19"/>
          <w:szCs w:val="19"/>
        </w:rPr>
        <w:tab/>
      </w:r>
      <w:r>
        <w:rPr>
          <w:color w:val="000000"/>
          <w:sz w:val="19"/>
          <w:szCs w:val="19"/>
        </w:rPr>
        <w:tab/>
      </w:r>
    </w:p>
    <w:p w14:paraId="48650BBD" w14:textId="42BC8807" w:rsidR="00620D7A" w:rsidRDefault="00012CF8" w:rsidP="00EF65E9">
      <w:pPr>
        <w:autoSpaceDE w:val="0"/>
        <w:autoSpaceDN w:val="0"/>
        <w:adjustRightInd w:val="0"/>
        <w:ind w:left="720"/>
        <w:outlineLvl w:val="0"/>
        <w:rPr>
          <w:color w:val="000000"/>
          <w:sz w:val="19"/>
          <w:szCs w:val="19"/>
        </w:rPr>
      </w:pPr>
      <w:r w:rsidRPr="00BE47CD">
        <w:rPr>
          <w:color w:val="000000"/>
          <w:sz w:val="19"/>
          <w:szCs w:val="19"/>
        </w:rPr>
        <w:t>Matt Zupich</w:t>
      </w:r>
      <w:r w:rsidR="001070A2" w:rsidRPr="00BE47CD">
        <w:rPr>
          <w:color w:val="000000"/>
          <w:sz w:val="19"/>
          <w:szCs w:val="19"/>
        </w:rPr>
        <w:t xml:space="preserve"> – WICD District Manager</w:t>
      </w:r>
      <w:r w:rsidR="001070A2" w:rsidRPr="00BE47CD">
        <w:rPr>
          <w:color w:val="000000"/>
          <w:sz w:val="19"/>
          <w:szCs w:val="19"/>
        </w:rPr>
        <w:tab/>
      </w:r>
      <w:r w:rsidR="00620D7A">
        <w:rPr>
          <w:color w:val="000000"/>
          <w:sz w:val="19"/>
          <w:szCs w:val="19"/>
        </w:rPr>
        <w:t>Sandy Welch</w:t>
      </w:r>
      <w:r w:rsidR="00620D7A" w:rsidRPr="00BE47CD">
        <w:rPr>
          <w:color w:val="000000"/>
          <w:sz w:val="19"/>
          <w:szCs w:val="19"/>
        </w:rPr>
        <w:t xml:space="preserve"> – WICD </w:t>
      </w:r>
      <w:r w:rsidR="00620D7A">
        <w:rPr>
          <w:color w:val="000000"/>
          <w:sz w:val="19"/>
          <w:szCs w:val="19"/>
        </w:rPr>
        <w:t>Administrator (remote)</w:t>
      </w:r>
    </w:p>
    <w:p w14:paraId="548524C0" w14:textId="04809951" w:rsidR="00620D7A" w:rsidRDefault="00D10F17" w:rsidP="00620D7A">
      <w:pPr>
        <w:autoSpaceDE w:val="0"/>
        <w:autoSpaceDN w:val="0"/>
        <w:adjustRightInd w:val="0"/>
        <w:ind w:left="720"/>
        <w:outlineLvl w:val="0"/>
        <w:rPr>
          <w:color w:val="000000"/>
          <w:sz w:val="19"/>
          <w:szCs w:val="19"/>
        </w:rPr>
      </w:pPr>
      <w:r>
        <w:rPr>
          <w:color w:val="000000"/>
          <w:sz w:val="19"/>
          <w:szCs w:val="19"/>
        </w:rPr>
        <w:t xml:space="preserve">Erin Borden – WICD Staff </w:t>
      </w:r>
      <w:r>
        <w:rPr>
          <w:color w:val="000000"/>
          <w:sz w:val="19"/>
          <w:szCs w:val="19"/>
        </w:rPr>
        <w:tab/>
      </w:r>
      <w:r>
        <w:rPr>
          <w:color w:val="000000"/>
          <w:sz w:val="19"/>
          <w:szCs w:val="19"/>
        </w:rPr>
        <w:tab/>
      </w:r>
      <w:r>
        <w:rPr>
          <w:color w:val="000000"/>
          <w:sz w:val="19"/>
          <w:szCs w:val="19"/>
        </w:rPr>
        <w:tab/>
      </w:r>
      <w:r w:rsidR="00620D7A">
        <w:rPr>
          <w:color w:val="000000"/>
          <w:sz w:val="19"/>
          <w:szCs w:val="19"/>
        </w:rPr>
        <w:t>Shannon Bly – WICD Staff</w:t>
      </w:r>
      <w:r w:rsidR="00620D7A" w:rsidRPr="00BE47CD">
        <w:rPr>
          <w:color w:val="000000"/>
          <w:sz w:val="19"/>
          <w:szCs w:val="19"/>
        </w:rPr>
        <w:tab/>
      </w:r>
      <w:r w:rsidR="00620D7A">
        <w:rPr>
          <w:color w:val="000000"/>
          <w:sz w:val="19"/>
          <w:szCs w:val="19"/>
        </w:rPr>
        <w:t>(remote)</w:t>
      </w:r>
      <w:r w:rsidR="00620D7A">
        <w:rPr>
          <w:color w:val="000000"/>
          <w:sz w:val="19"/>
          <w:szCs w:val="19"/>
        </w:rPr>
        <w:tab/>
      </w:r>
      <w:r w:rsidR="00620D7A">
        <w:rPr>
          <w:color w:val="000000"/>
          <w:sz w:val="19"/>
          <w:szCs w:val="19"/>
        </w:rPr>
        <w:tab/>
        <w:t xml:space="preserve"> </w:t>
      </w:r>
    </w:p>
    <w:p w14:paraId="24A51EA0" w14:textId="42EAE521" w:rsidR="00721B1C" w:rsidRPr="00BE47CD" w:rsidRDefault="00160E68" w:rsidP="00EF65E9">
      <w:pPr>
        <w:autoSpaceDE w:val="0"/>
        <w:autoSpaceDN w:val="0"/>
        <w:adjustRightInd w:val="0"/>
        <w:ind w:left="720"/>
        <w:outlineLvl w:val="0"/>
        <w:rPr>
          <w:color w:val="000000"/>
          <w:sz w:val="19"/>
          <w:szCs w:val="19"/>
        </w:rPr>
      </w:pPr>
      <w:r>
        <w:rPr>
          <w:color w:val="000000"/>
          <w:sz w:val="19"/>
          <w:szCs w:val="19"/>
        </w:rPr>
        <w:t>Jean Fike – WSCC Regional Manager</w:t>
      </w:r>
      <w:r w:rsidR="00620D7A">
        <w:rPr>
          <w:color w:val="000000"/>
          <w:sz w:val="19"/>
          <w:szCs w:val="19"/>
        </w:rPr>
        <w:t xml:space="preserve"> (remote)</w:t>
      </w:r>
    </w:p>
    <w:p w14:paraId="20EB160B" w14:textId="77777777" w:rsidR="000560B9" w:rsidRPr="00BE47CD" w:rsidRDefault="000560B9" w:rsidP="00952FB0">
      <w:pPr>
        <w:autoSpaceDE w:val="0"/>
        <w:autoSpaceDN w:val="0"/>
        <w:adjustRightInd w:val="0"/>
        <w:spacing w:before="120"/>
        <w:outlineLvl w:val="0"/>
        <w:rPr>
          <w:color w:val="000000"/>
          <w:sz w:val="19"/>
          <w:szCs w:val="19"/>
        </w:rPr>
      </w:pPr>
      <w:r w:rsidRPr="00BE47CD">
        <w:rPr>
          <w:b/>
          <w:bCs/>
          <w:color w:val="000000"/>
          <w:sz w:val="19"/>
          <w:szCs w:val="19"/>
        </w:rPr>
        <w:t xml:space="preserve">3 </w:t>
      </w:r>
      <w:r w:rsidRPr="00BE47CD">
        <w:rPr>
          <w:b/>
          <w:bCs/>
          <w:color w:val="000000"/>
          <w:sz w:val="19"/>
          <w:szCs w:val="19"/>
        </w:rPr>
        <w:tab/>
        <w:t>Call to Order and Welcome</w:t>
      </w:r>
    </w:p>
    <w:p w14:paraId="75B97943" w14:textId="45A2A57E" w:rsidR="000560B9" w:rsidRPr="00BE47CD" w:rsidRDefault="00D10F17" w:rsidP="000560B9">
      <w:pPr>
        <w:autoSpaceDE w:val="0"/>
        <w:autoSpaceDN w:val="0"/>
        <w:adjustRightInd w:val="0"/>
        <w:ind w:left="720"/>
        <w:rPr>
          <w:color w:val="000000"/>
          <w:sz w:val="19"/>
          <w:szCs w:val="19"/>
        </w:rPr>
      </w:pPr>
      <w:r>
        <w:rPr>
          <w:color w:val="000000"/>
          <w:sz w:val="19"/>
          <w:szCs w:val="19"/>
        </w:rPr>
        <w:t>Sarah Richards</w:t>
      </w:r>
      <w:r w:rsidR="000560B9" w:rsidRPr="00BE47CD">
        <w:rPr>
          <w:color w:val="000000"/>
          <w:sz w:val="19"/>
          <w:szCs w:val="19"/>
        </w:rPr>
        <w:t xml:space="preserve">, Board </w:t>
      </w:r>
      <w:r>
        <w:rPr>
          <w:color w:val="000000"/>
          <w:sz w:val="19"/>
          <w:szCs w:val="19"/>
        </w:rPr>
        <w:t>Vice-</w:t>
      </w:r>
      <w:r w:rsidR="000560B9" w:rsidRPr="00BE47CD">
        <w:rPr>
          <w:color w:val="000000"/>
          <w:sz w:val="19"/>
          <w:szCs w:val="19"/>
        </w:rPr>
        <w:t>Chair, cal</w:t>
      </w:r>
      <w:r w:rsidR="0022202C" w:rsidRPr="00BE47CD">
        <w:rPr>
          <w:color w:val="000000"/>
          <w:sz w:val="19"/>
          <w:szCs w:val="19"/>
        </w:rPr>
        <w:t xml:space="preserve">led the meeting to order at </w:t>
      </w:r>
      <w:r w:rsidR="007A6701" w:rsidRPr="00BE47CD">
        <w:rPr>
          <w:color w:val="000000"/>
          <w:sz w:val="19"/>
          <w:szCs w:val="19"/>
        </w:rPr>
        <w:t>9:0</w:t>
      </w:r>
      <w:r>
        <w:rPr>
          <w:color w:val="000000"/>
          <w:sz w:val="19"/>
          <w:szCs w:val="19"/>
        </w:rPr>
        <w:t>3</w:t>
      </w:r>
      <w:r w:rsidR="00DE6B0E" w:rsidRPr="00BE47CD">
        <w:rPr>
          <w:color w:val="000000"/>
          <w:sz w:val="19"/>
          <w:szCs w:val="19"/>
        </w:rPr>
        <w:t xml:space="preserve"> a.m.  </w:t>
      </w:r>
    </w:p>
    <w:p w14:paraId="2B507F56" w14:textId="32F45914" w:rsidR="00F20554" w:rsidRPr="00F20554" w:rsidRDefault="000560B9" w:rsidP="009937D9">
      <w:pPr>
        <w:autoSpaceDE w:val="0"/>
        <w:autoSpaceDN w:val="0"/>
        <w:adjustRightInd w:val="0"/>
        <w:spacing w:before="120"/>
        <w:rPr>
          <w:b/>
          <w:color w:val="000000"/>
          <w:sz w:val="19"/>
          <w:szCs w:val="19"/>
        </w:rPr>
      </w:pPr>
      <w:r w:rsidRPr="00BE47CD">
        <w:rPr>
          <w:b/>
          <w:color w:val="000000"/>
          <w:sz w:val="19"/>
          <w:szCs w:val="19"/>
        </w:rPr>
        <w:t>4</w:t>
      </w:r>
      <w:r w:rsidRPr="00BE47CD">
        <w:rPr>
          <w:color w:val="000000"/>
          <w:sz w:val="19"/>
          <w:szCs w:val="19"/>
        </w:rPr>
        <w:tab/>
      </w:r>
      <w:r w:rsidRPr="00BE47CD">
        <w:rPr>
          <w:b/>
          <w:color w:val="000000"/>
          <w:sz w:val="19"/>
          <w:szCs w:val="19"/>
        </w:rPr>
        <w:t xml:space="preserve">Minutes </w:t>
      </w:r>
    </w:p>
    <w:p w14:paraId="5AE1702F" w14:textId="2BC41190" w:rsidR="00AF4DF8" w:rsidRDefault="00B31974" w:rsidP="009F2312">
      <w:pPr>
        <w:pStyle w:val="ListParagraph"/>
        <w:autoSpaceDE w:val="0"/>
        <w:autoSpaceDN w:val="0"/>
        <w:adjustRightInd w:val="0"/>
        <w:spacing w:before="120"/>
        <w:rPr>
          <w:b/>
          <w:color w:val="000000"/>
          <w:sz w:val="19"/>
          <w:szCs w:val="19"/>
        </w:rPr>
      </w:pPr>
      <w:bookmarkStart w:id="0" w:name="_Hlk12871460"/>
      <w:bookmarkStart w:id="1" w:name="_Hlk14878091"/>
      <w:bookmarkStart w:id="2" w:name="_Hlk5377157"/>
      <w:bookmarkStart w:id="3" w:name="_Hlk1739130"/>
      <w:bookmarkStart w:id="4" w:name="_Hlk27647223"/>
      <w:r w:rsidRPr="00F20554">
        <w:rPr>
          <w:rFonts w:ascii="Times New Roman" w:hAnsi="Times New Roman"/>
          <w:b/>
          <w:color w:val="000000"/>
          <w:sz w:val="19"/>
          <w:szCs w:val="19"/>
        </w:rPr>
        <w:t xml:space="preserve">Motion (1) </w:t>
      </w:r>
      <w:r w:rsidR="00D10F17">
        <w:rPr>
          <w:rFonts w:ascii="Times New Roman" w:hAnsi="Times New Roman"/>
          <w:b/>
          <w:color w:val="000000"/>
          <w:sz w:val="19"/>
          <w:szCs w:val="19"/>
        </w:rPr>
        <w:t>Tom Fournier</w:t>
      </w:r>
      <w:r w:rsidR="00BE47CD" w:rsidRPr="00F20554">
        <w:rPr>
          <w:rFonts w:ascii="Times New Roman" w:hAnsi="Times New Roman"/>
          <w:b/>
          <w:color w:val="000000"/>
          <w:sz w:val="19"/>
          <w:szCs w:val="19"/>
        </w:rPr>
        <w:t xml:space="preserve"> </w:t>
      </w:r>
      <w:r w:rsidR="000560B9" w:rsidRPr="00F20554">
        <w:rPr>
          <w:rFonts w:ascii="Times New Roman" w:hAnsi="Times New Roman"/>
          <w:b/>
          <w:color w:val="000000"/>
          <w:sz w:val="19"/>
          <w:szCs w:val="19"/>
        </w:rPr>
        <w:t>moved t</w:t>
      </w:r>
      <w:r w:rsidRPr="00F20554">
        <w:rPr>
          <w:rFonts w:ascii="Times New Roman" w:hAnsi="Times New Roman"/>
          <w:b/>
          <w:color w:val="000000"/>
          <w:sz w:val="19"/>
          <w:szCs w:val="19"/>
        </w:rPr>
        <w:t>o approve the minutes of the</w:t>
      </w:r>
      <w:r w:rsidR="00F20554" w:rsidRPr="00F20554">
        <w:rPr>
          <w:rFonts w:ascii="Times New Roman" w:hAnsi="Times New Roman"/>
          <w:b/>
          <w:color w:val="000000"/>
          <w:sz w:val="19"/>
          <w:szCs w:val="19"/>
        </w:rPr>
        <w:t xml:space="preserve"> </w:t>
      </w:r>
      <w:r w:rsidR="00D10F17">
        <w:rPr>
          <w:rFonts w:ascii="Times New Roman" w:hAnsi="Times New Roman"/>
          <w:b/>
          <w:color w:val="000000"/>
          <w:sz w:val="19"/>
          <w:szCs w:val="19"/>
        </w:rPr>
        <w:t>February 19</w:t>
      </w:r>
      <w:r w:rsidR="008E1E17" w:rsidRPr="00F20554">
        <w:rPr>
          <w:rFonts w:ascii="Times New Roman" w:hAnsi="Times New Roman"/>
          <w:b/>
          <w:color w:val="000000"/>
          <w:sz w:val="19"/>
          <w:szCs w:val="19"/>
        </w:rPr>
        <w:t>, 20</w:t>
      </w:r>
      <w:r w:rsidR="00160E68">
        <w:rPr>
          <w:rFonts w:ascii="Times New Roman" w:hAnsi="Times New Roman"/>
          <w:b/>
          <w:color w:val="000000"/>
          <w:sz w:val="19"/>
          <w:szCs w:val="19"/>
        </w:rPr>
        <w:t>20</w:t>
      </w:r>
      <w:r w:rsidR="000560B9" w:rsidRPr="00F20554">
        <w:rPr>
          <w:rFonts w:ascii="Times New Roman" w:hAnsi="Times New Roman"/>
          <w:b/>
          <w:color w:val="000000"/>
          <w:sz w:val="19"/>
          <w:szCs w:val="19"/>
        </w:rPr>
        <w:t xml:space="preserve"> </w:t>
      </w:r>
      <w:r w:rsidR="00721B1C" w:rsidRPr="00F20554">
        <w:rPr>
          <w:rFonts w:ascii="Times New Roman" w:hAnsi="Times New Roman"/>
          <w:b/>
          <w:color w:val="000000"/>
          <w:sz w:val="19"/>
          <w:szCs w:val="19"/>
        </w:rPr>
        <w:t>board</w:t>
      </w:r>
      <w:r w:rsidR="00BC02DA" w:rsidRPr="00F20554">
        <w:rPr>
          <w:rFonts w:ascii="Times New Roman" w:hAnsi="Times New Roman"/>
          <w:b/>
          <w:color w:val="000000"/>
          <w:sz w:val="19"/>
          <w:szCs w:val="19"/>
        </w:rPr>
        <w:t xml:space="preserve"> meeting</w:t>
      </w:r>
      <w:r w:rsidR="008D0E58" w:rsidRPr="00F20554">
        <w:rPr>
          <w:rFonts w:ascii="Times New Roman" w:hAnsi="Times New Roman"/>
          <w:b/>
          <w:color w:val="000000"/>
          <w:sz w:val="19"/>
          <w:szCs w:val="19"/>
        </w:rPr>
        <w:t xml:space="preserve"> as </w:t>
      </w:r>
      <w:r w:rsidR="00D10F17">
        <w:rPr>
          <w:rFonts w:ascii="Times New Roman" w:hAnsi="Times New Roman"/>
          <w:b/>
          <w:color w:val="000000"/>
          <w:sz w:val="19"/>
          <w:szCs w:val="19"/>
        </w:rPr>
        <w:t>corrected</w:t>
      </w:r>
      <w:r w:rsidR="000560B9" w:rsidRPr="00F20554">
        <w:rPr>
          <w:rFonts w:ascii="Times New Roman" w:hAnsi="Times New Roman"/>
          <w:b/>
          <w:color w:val="000000"/>
          <w:sz w:val="19"/>
          <w:szCs w:val="19"/>
        </w:rPr>
        <w:t xml:space="preserve">. Motion passed. </w:t>
      </w:r>
      <w:bookmarkEnd w:id="0"/>
      <w:bookmarkEnd w:id="1"/>
      <w:bookmarkEnd w:id="2"/>
      <w:bookmarkEnd w:id="3"/>
    </w:p>
    <w:bookmarkEnd w:id="4"/>
    <w:p w14:paraId="75BFE4F4" w14:textId="40525FFD" w:rsidR="00D75F30" w:rsidRPr="00BE47CD" w:rsidRDefault="00AF4DF8" w:rsidP="00AF4DF8">
      <w:pPr>
        <w:autoSpaceDE w:val="0"/>
        <w:autoSpaceDN w:val="0"/>
        <w:adjustRightInd w:val="0"/>
        <w:ind w:left="720" w:hanging="720"/>
        <w:rPr>
          <w:b/>
          <w:color w:val="000000"/>
          <w:sz w:val="19"/>
          <w:szCs w:val="19"/>
        </w:rPr>
      </w:pPr>
      <w:r>
        <w:rPr>
          <w:b/>
          <w:color w:val="000000"/>
          <w:sz w:val="19"/>
          <w:szCs w:val="19"/>
        </w:rPr>
        <w:t>5</w:t>
      </w:r>
      <w:r>
        <w:rPr>
          <w:b/>
          <w:color w:val="000000"/>
          <w:sz w:val="19"/>
          <w:szCs w:val="19"/>
        </w:rPr>
        <w:tab/>
      </w:r>
      <w:r w:rsidR="00D71F86" w:rsidRPr="00BE47CD">
        <w:rPr>
          <w:b/>
          <w:color w:val="000000"/>
          <w:sz w:val="19"/>
          <w:szCs w:val="19"/>
        </w:rPr>
        <w:t>Financial Report and Other Business</w:t>
      </w:r>
    </w:p>
    <w:p w14:paraId="75C513E6" w14:textId="708A2DF5" w:rsidR="00D75F30" w:rsidRPr="00BE47CD" w:rsidRDefault="00BE21AF" w:rsidP="00D75F30">
      <w:pPr>
        <w:pStyle w:val="ListParagraph"/>
        <w:numPr>
          <w:ilvl w:val="0"/>
          <w:numId w:val="9"/>
        </w:numPr>
        <w:autoSpaceDE w:val="0"/>
        <w:autoSpaceDN w:val="0"/>
        <w:adjustRightInd w:val="0"/>
        <w:spacing w:before="120"/>
        <w:rPr>
          <w:rFonts w:ascii="Times New Roman" w:hAnsi="Times New Roman"/>
          <w:b/>
          <w:color w:val="000000"/>
          <w:sz w:val="19"/>
          <w:szCs w:val="19"/>
        </w:rPr>
      </w:pPr>
      <w:r>
        <w:rPr>
          <w:rFonts w:ascii="Times New Roman" w:hAnsi="Times New Roman"/>
          <w:color w:val="000000"/>
          <w:sz w:val="19"/>
          <w:szCs w:val="19"/>
        </w:rPr>
        <w:t>Sandy Welch</w:t>
      </w:r>
      <w:r w:rsidR="005A6568" w:rsidRPr="00BE47CD">
        <w:rPr>
          <w:rFonts w:ascii="Times New Roman" w:hAnsi="Times New Roman"/>
          <w:color w:val="000000"/>
          <w:sz w:val="19"/>
          <w:szCs w:val="19"/>
        </w:rPr>
        <w:t xml:space="preserve"> </w:t>
      </w:r>
      <w:r w:rsidR="00160E68">
        <w:rPr>
          <w:rFonts w:ascii="Times New Roman" w:hAnsi="Times New Roman"/>
          <w:color w:val="000000"/>
          <w:sz w:val="19"/>
          <w:szCs w:val="19"/>
        </w:rPr>
        <w:t>briefly reviewed</w:t>
      </w:r>
      <w:r w:rsidR="005A6568" w:rsidRPr="00BE47CD">
        <w:rPr>
          <w:rFonts w:ascii="Times New Roman" w:hAnsi="Times New Roman"/>
          <w:color w:val="000000"/>
          <w:sz w:val="19"/>
          <w:szCs w:val="19"/>
        </w:rPr>
        <w:t xml:space="preserve"> the monthly Financial Repor</w:t>
      </w:r>
      <w:r w:rsidR="00331F90" w:rsidRPr="00BE47CD">
        <w:rPr>
          <w:rFonts w:ascii="Times New Roman" w:hAnsi="Times New Roman"/>
          <w:color w:val="000000"/>
          <w:sz w:val="19"/>
          <w:szCs w:val="19"/>
        </w:rPr>
        <w:t>t.</w:t>
      </w:r>
      <w:bookmarkStart w:id="5" w:name="_Hlk5377179"/>
      <w:bookmarkStart w:id="6" w:name="_Hlk7075401"/>
      <w:r w:rsidR="00503DB8">
        <w:rPr>
          <w:rFonts w:ascii="Times New Roman" w:hAnsi="Times New Roman"/>
          <w:color w:val="000000"/>
          <w:sz w:val="19"/>
          <w:szCs w:val="19"/>
        </w:rPr>
        <w:t xml:space="preserve"> </w:t>
      </w:r>
    </w:p>
    <w:p w14:paraId="22A6D4CB" w14:textId="23D3EAB7" w:rsidR="00ED4C15" w:rsidRDefault="00D75F30" w:rsidP="00D75F30">
      <w:pPr>
        <w:pStyle w:val="ListParagraph"/>
        <w:autoSpaceDE w:val="0"/>
        <w:autoSpaceDN w:val="0"/>
        <w:adjustRightInd w:val="0"/>
        <w:spacing w:before="120"/>
        <w:rPr>
          <w:rFonts w:ascii="Times New Roman" w:hAnsi="Times New Roman"/>
          <w:b/>
          <w:color w:val="000000"/>
          <w:sz w:val="19"/>
          <w:szCs w:val="19"/>
        </w:rPr>
      </w:pPr>
      <w:bookmarkStart w:id="7" w:name="_Hlk27647242"/>
      <w:bookmarkStart w:id="8" w:name="_Hlk14878149"/>
      <w:r w:rsidRPr="00BE47CD">
        <w:rPr>
          <w:rFonts w:ascii="Times New Roman" w:hAnsi="Times New Roman"/>
          <w:b/>
          <w:color w:val="000000"/>
          <w:sz w:val="19"/>
          <w:szCs w:val="19"/>
        </w:rPr>
        <w:t>M</w:t>
      </w:r>
      <w:r w:rsidR="000560B9" w:rsidRPr="00BE47CD">
        <w:rPr>
          <w:rFonts w:ascii="Times New Roman" w:hAnsi="Times New Roman"/>
          <w:b/>
          <w:color w:val="000000"/>
          <w:sz w:val="19"/>
          <w:szCs w:val="19"/>
        </w:rPr>
        <w:t>otion (</w:t>
      </w:r>
      <w:r w:rsidR="00AF4DF8">
        <w:rPr>
          <w:rFonts w:ascii="Times New Roman" w:hAnsi="Times New Roman"/>
          <w:b/>
          <w:color w:val="000000"/>
          <w:sz w:val="19"/>
          <w:szCs w:val="19"/>
        </w:rPr>
        <w:t>2</w:t>
      </w:r>
      <w:r w:rsidR="000560B9" w:rsidRPr="00BE47CD">
        <w:rPr>
          <w:rFonts w:ascii="Times New Roman" w:hAnsi="Times New Roman"/>
          <w:b/>
          <w:color w:val="000000"/>
          <w:sz w:val="19"/>
          <w:szCs w:val="19"/>
        </w:rPr>
        <w:t xml:space="preserve">) </w:t>
      </w:r>
      <w:r w:rsidR="00331F90" w:rsidRPr="00BE47CD">
        <w:rPr>
          <w:rFonts w:ascii="Times New Roman" w:hAnsi="Times New Roman"/>
          <w:b/>
          <w:color w:val="000000"/>
          <w:sz w:val="19"/>
          <w:szCs w:val="19"/>
        </w:rPr>
        <w:t>Anza Muenchow</w:t>
      </w:r>
      <w:r w:rsidR="000560B9" w:rsidRPr="00BE47CD">
        <w:rPr>
          <w:rFonts w:ascii="Times New Roman" w:hAnsi="Times New Roman"/>
          <w:b/>
          <w:color w:val="000000"/>
          <w:sz w:val="19"/>
          <w:szCs w:val="19"/>
        </w:rPr>
        <w:t xml:space="preserve"> </w:t>
      </w:r>
      <w:bookmarkStart w:id="9" w:name="_Hlk2068842"/>
      <w:r w:rsidR="000560B9" w:rsidRPr="00BE47CD">
        <w:rPr>
          <w:rFonts w:ascii="Times New Roman" w:hAnsi="Times New Roman"/>
          <w:b/>
          <w:color w:val="000000"/>
          <w:sz w:val="19"/>
          <w:szCs w:val="19"/>
        </w:rPr>
        <w:t xml:space="preserve">moved to approve the </w:t>
      </w:r>
      <w:r w:rsidR="003D71FD" w:rsidRPr="00BE47CD">
        <w:rPr>
          <w:rFonts w:ascii="Times New Roman" w:hAnsi="Times New Roman"/>
          <w:b/>
          <w:color w:val="000000"/>
          <w:sz w:val="19"/>
          <w:szCs w:val="19"/>
        </w:rPr>
        <w:t xml:space="preserve">Payroll, Expense, and Voucher #s </w:t>
      </w:r>
      <w:r w:rsidR="00F935AA">
        <w:rPr>
          <w:rFonts w:ascii="Times New Roman" w:hAnsi="Times New Roman"/>
          <w:b/>
          <w:color w:val="000000"/>
          <w:sz w:val="19"/>
          <w:szCs w:val="19"/>
        </w:rPr>
        <w:t>673</w:t>
      </w:r>
      <w:r w:rsidR="00D10F17">
        <w:rPr>
          <w:rFonts w:ascii="Times New Roman" w:hAnsi="Times New Roman"/>
          <w:b/>
          <w:color w:val="000000"/>
          <w:sz w:val="19"/>
          <w:szCs w:val="19"/>
        </w:rPr>
        <w:t>5-6757</w:t>
      </w:r>
      <w:r w:rsidR="003D71FD" w:rsidRPr="00BE47CD">
        <w:rPr>
          <w:rFonts w:ascii="Times New Roman" w:hAnsi="Times New Roman"/>
          <w:b/>
          <w:color w:val="000000"/>
          <w:sz w:val="19"/>
          <w:szCs w:val="19"/>
        </w:rPr>
        <w:t xml:space="preserve"> totaling $</w:t>
      </w:r>
      <w:r w:rsidR="00D10F17">
        <w:rPr>
          <w:rFonts w:ascii="Times New Roman" w:hAnsi="Times New Roman"/>
          <w:b/>
          <w:color w:val="000000"/>
          <w:sz w:val="19"/>
          <w:szCs w:val="19"/>
        </w:rPr>
        <w:t>43,630.51</w:t>
      </w:r>
      <w:r w:rsidR="00331F90" w:rsidRPr="00BE47CD">
        <w:rPr>
          <w:rFonts w:ascii="Times New Roman" w:hAnsi="Times New Roman"/>
          <w:b/>
          <w:color w:val="000000"/>
          <w:sz w:val="19"/>
          <w:szCs w:val="19"/>
        </w:rPr>
        <w:t>;</w:t>
      </w:r>
      <w:r w:rsidR="009F2312">
        <w:rPr>
          <w:rFonts w:ascii="Times New Roman" w:hAnsi="Times New Roman"/>
          <w:b/>
          <w:color w:val="000000"/>
          <w:sz w:val="19"/>
          <w:szCs w:val="19"/>
        </w:rPr>
        <w:t xml:space="preserve"> </w:t>
      </w:r>
      <w:r w:rsidR="003D71FD" w:rsidRPr="00BE47CD">
        <w:rPr>
          <w:rFonts w:ascii="Times New Roman" w:hAnsi="Times New Roman"/>
          <w:b/>
          <w:color w:val="000000"/>
          <w:sz w:val="19"/>
          <w:szCs w:val="19"/>
        </w:rPr>
        <w:t>Bank POS purchases totaling $</w:t>
      </w:r>
      <w:r w:rsidR="00F935AA">
        <w:rPr>
          <w:rFonts w:ascii="Times New Roman" w:hAnsi="Times New Roman"/>
          <w:b/>
          <w:color w:val="000000"/>
          <w:sz w:val="19"/>
          <w:szCs w:val="19"/>
        </w:rPr>
        <w:t>1,</w:t>
      </w:r>
      <w:r w:rsidR="00D10F17">
        <w:rPr>
          <w:rFonts w:ascii="Times New Roman" w:hAnsi="Times New Roman"/>
          <w:b/>
          <w:color w:val="000000"/>
          <w:sz w:val="19"/>
          <w:szCs w:val="19"/>
        </w:rPr>
        <w:t>327.98</w:t>
      </w:r>
      <w:r w:rsidR="003D71FD" w:rsidRPr="00BE47CD">
        <w:rPr>
          <w:rFonts w:ascii="Times New Roman" w:hAnsi="Times New Roman"/>
          <w:b/>
          <w:color w:val="000000"/>
          <w:sz w:val="19"/>
          <w:szCs w:val="19"/>
        </w:rPr>
        <w:t>; EFTPS monthly 941 payroll tax filing totaling $</w:t>
      </w:r>
      <w:r w:rsidR="00721B1C" w:rsidRPr="00BE47CD">
        <w:rPr>
          <w:rFonts w:ascii="Times New Roman" w:hAnsi="Times New Roman"/>
          <w:b/>
          <w:color w:val="000000"/>
          <w:sz w:val="19"/>
          <w:szCs w:val="19"/>
        </w:rPr>
        <w:t>5,</w:t>
      </w:r>
      <w:r w:rsidR="00D10F17">
        <w:rPr>
          <w:rFonts w:ascii="Times New Roman" w:hAnsi="Times New Roman"/>
          <w:b/>
          <w:color w:val="000000"/>
          <w:sz w:val="19"/>
          <w:szCs w:val="19"/>
        </w:rPr>
        <w:t>552.65</w:t>
      </w:r>
      <w:r w:rsidR="003D71FD" w:rsidRPr="00BE47CD">
        <w:rPr>
          <w:rFonts w:ascii="Times New Roman" w:hAnsi="Times New Roman"/>
          <w:b/>
          <w:color w:val="000000"/>
          <w:sz w:val="19"/>
          <w:szCs w:val="19"/>
        </w:rPr>
        <w:t xml:space="preserve">. </w:t>
      </w:r>
      <w:r w:rsidR="000560B9" w:rsidRPr="00BE47CD">
        <w:rPr>
          <w:rFonts w:ascii="Times New Roman" w:hAnsi="Times New Roman"/>
          <w:b/>
          <w:color w:val="000000"/>
          <w:sz w:val="19"/>
          <w:szCs w:val="19"/>
        </w:rPr>
        <w:t xml:space="preserve">Motion passed. </w:t>
      </w:r>
      <w:bookmarkEnd w:id="5"/>
      <w:bookmarkEnd w:id="6"/>
      <w:bookmarkEnd w:id="9"/>
    </w:p>
    <w:bookmarkEnd w:id="7"/>
    <w:p w14:paraId="5EA43899" w14:textId="02DC2871" w:rsidR="00DE2789" w:rsidRDefault="00DE2789" w:rsidP="00DE2789">
      <w:pPr>
        <w:pStyle w:val="ListParagraph"/>
        <w:numPr>
          <w:ilvl w:val="0"/>
          <w:numId w:val="9"/>
        </w:numPr>
        <w:autoSpaceDE w:val="0"/>
        <w:autoSpaceDN w:val="0"/>
        <w:adjustRightInd w:val="0"/>
        <w:spacing w:before="120"/>
        <w:rPr>
          <w:rFonts w:ascii="Times New Roman" w:hAnsi="Times New Roman"/>
          <w:bCs/>
          <w:color w:val="000000"/>
          <w:sz w:val="19"/>
          <w:szCs w:val="19"/>
        </w:rPr>
      </w:pPr>
      <w:r w:rsidRPr="00DE2789">
        <w:rPr>
          <w:rFonts w:ascii="Times New Roman" w:hAnsi="Times New Roman"/>
          <w:bCs/>
          <w:color w:val="000000"/>
          <w:sz w:val="19"/>
          <w:szCs w:val="19"/>
        </w:rPr>
        <w:t>Sandy</w:t>
      </w:r>
      <w:r>
        <w:rPr>
          <w:rFonts w:ascii="Times New Roman" w:hAnsi="Times New Roman"/>
          <w:bCs/>
          <w:color w:val="000000"/>
          <w:sz w:val="19"/>
          <w:szCs w:val="19"/>
        </w:rPr>
        <w:t xml:space="preserve"> </w:t>
      </w:r>
      <w:r w:rsidR="00D10F17">
        <w:rPr>
          <w:rFonts w:ascii="Times New Roman" w:hAnsi="Times New Roman"/>
          <w:bCs/>
          <w:color w:val="000000"/>
          <w:sz w:val="19"/>
          <w:szCs w:val="19"/>
        </w:rPr>
        <w:t xml:space="preserve">reviewed </w:t>
      </w:r>
      <w:r w:rsidR="00821FE8">
        <w:rPr>
          <w:rFonts w:ascii="Times New Roman" w:hAnsi="Times New Roman"/>
          <w:bCs/>
          <w:color w:val="000000"/>
          <w:sz w:val="19"/>
          <w:szCs w:val="19"/>
        </w:rPr>
        <w:t>a comparison of the income and expenses for this year’s plant sale versus last year.  Increased sales this year generated a net income of just over $3500 which is nearly $1000 more than last year.</w:t>
      </w:r>
      <w:r w:rsidR="009C739D">
        <w:rPr>
          <w:rFonts w:ascii="Times New Roman" w:hAnsi="Times New Roman"/>
          <w:bCs/>
          <w:color w:val="000000"/>
          <w:sz w:val="19"/>
          <w:szCs w:val="19"/>
        </w:rPr>
        <w:t xml:space="preserve">  </w:t>
      </w:r>
      <w:r w:rsidR="00821FE8">
        <w:rPr>
          <w:rFonts w:ascii="Times New Roman" w:hAnsi="Times New Roman"/>
          <w:bCs/>
          <w:color w:val="000000"/>
          <w:sz w:val="19"/>
          <w:szCs w:val="19"/>
        </w:rPr>
        <w:t>She also reported that staff held a debriefing meeting following the pick-up/open sale day noting any “lessons learned” and began transitioning lead duties from Sandy to Shannon</w:t>
      </w:r>
      <w:r w:rsidR="00821FE8" w:rsidRPr="00821FE8">
        <w:rPr>
          <w:rFonts w:ascii="Times New Roman" w:hAnsi="Times New Roman"/>
          <w:bCs/>
          <w:color w:val="000000"/>
          <w:sz w:val="19"/>
          <w:szCs w:val="19"/>
        </w:rPr>
        <w:t xml:space="preserve"> </w:t>
      </w:r>
      <w:r w:rsidR="00821FE8">
        <w:rPr>
          <w:rFonts w:ascii="Times New Roman" w:hAnsi="Times New Roman"/>
          <w:bCs/>
          <w:color w:val="000000"/>
          <w:sz w:val="19"/>
          <w:szCs w:val="19"/>
        </w:rPr>
        <w:t>for next year.</w:t>
      </w:r>
      <w:r w:rsidR="003A647A">
        <w:rPr>
          <w:rFonts w:ascii="Times New Roman" w:hAnsi="Times New Roman"/>
          <w:bCs/>
          <w:color w:val="000000"/>
          <w:sz w:val="19"/>
          <w:szCs w:val="19"/>
        </w:rPr>
        <w:t xml:space="preserve">  There was a brief discussion about the pros and cons of having partners at the open sale.</w:t>
      </w:r>
    </w:p>
    <w:p w14:paraId="6F958186" w14:textId="1F68BCDD" w:rsidR="00D310F2" w:rsidRPr="00DE2789" w:rsidRDefault="00D310F2" w:rsidP="00DE2789">
      <w:pPr>
        <w:pStyle w:val="ListParagraph"/>
        <w:numPr>
          <w:ilvl w:val="0"/>
          <w:numId w:val="9"/>
        </w:numPr>
        <w:autoSpaceDE w:val="0"/>
        <w:autoSpaceDN w:val="0"/>
        <w:adjustRightInd w:val="0"/>
        <w:spacing w:before="120"/>
        <w:rPr>
          <w:rFonts w:ascii="Times New Roman" w:hAnsi="Times New Roman"/>
          <w:bCs/>
          <w:color w:val="000000"/>
          <w:sz w:val="19"/>
          <w:szCs w:val="19"/>
        </w:rPr>
      </w:pPr>
      <w:r>
        <w:rPr>
          <w:rFonts w:ascii="Times New Roman" w:hAnsi="Times New Roman"/>
          <w:bCs/>
          <w:color w:val="000000"/>
          <w:sz w:val="19"/>
          <w:szCs w:val="19"/>
        </w:rPr>
        <w:t>Matt</w:t>
      </w:r>
      <w:r w:rsidR="00E31E09">
        <w:rPr>
          <w:rFonts w:ascii="Times New Roman" w:hAnsi="Times New Roman"/>
          <w:bCs/>
          <w:color w:val="000000"/>
          <w:sz w:val="19"/>
          <w:szCs w:val="19"/>
        </w:rPr>
        <w:t xml:space="preserve"> Zupich</w:t>
      </w:r>
      <w:r>
        <w:rPr>
          <w:rFonts w:ascii="Times New Roman" w:hAnsi="Times New Roman"/>
          <w:bCs/>
          <w:color w:val="000000"/>
          <w:sz w:val="19"/>
          <w:szCs w:val="19"/>
        </w:rPr>
        <w:t xml:space="preserve"> </w:t>
      </w:r>
      <w:r w:rsidR="003A647A">
        <w:rPr>
          <w:rFonts w:ascii="Times New Roman" w:hAnsi="Times New Roman"/>
          <w:bCs/>
          <w:color w:val="000000"/>
          <w:sz w:val="19"/>
          <w:szCs w:val="19"/>
        </w:rPr>
        <w:t>reported that Snohomish CD leadership believes we can jointly develop the</w:t>
      </w:r>
      <w:r>
        <w:rPr>
          <w:rFonts w:ascii="Times New Roman" w:hAnsi="Times New Roman"/>
          <w:bCs/>
          <w:color w:val="000000"/>
          <w:sz w:val="19"/>
          <w:szCs w:val="19"/>
        </w:rPr>
        <w:t xml:space="preserve"> </w:t>
      </w:r>
      <w:r w:rsidR="00E31E09">
        <w:rPr>
          <w:rFonts w:ascii="Times New Roman" w:hAnsi="Times New Roman"/>
          <w:bCs/>
          <w:color w:val="000000"/>
          <w:sz w:val="19"/>
          <w:szCs w:val="19"/>
        </w:rPr>
        <w:t xml:space="preserve">annual </w:t>
      </w:r>
      <w:r>
        <w:rPr>
          <w:rFonts w:ascii="Times New Roman" w:hAnsi="Times New Roman"/>
          <w:bCs/>
          <w:color w:val="000000"/>
          <w:sz w:val="19"/>
          <w:szCs w:val="19"/>
        </w:rPr>
        <w:t>rates &amp; charges billing database</w:t>
      </w:r>
      <w:r w:rsidR="003A647A">
        <w:rPr>
          <w:rFonts w:ascii="Times New Roman" w:hAnsi="Times New Roman"/>
          <w:bCs/>
          <w:color w:val="000000"/>
          <w:sz w:val="19"/>
          <w:szCs w:val="19"/>
        </w:rPr>
        <w:t xml:space="preserve"> in-house rather than</w:t>
      </w:r>
      <w:r>
        <w:rPr>
          <w:rFonts w:ascii="Times New Roman" w:hAnsi="Times New Roman"/>
          <w:bCs/>
          <w:color w:val="000000"/>
          <w:sz w:val="19"/>
          <w:szCs w:val="19"/>
        </w:rPr>
        <w:t xml:space="preserve"> hiring a consultant.</w:t>
      </w:r>
      <w:r w:rsidR="003A647A">
        <w:rPr>
          <w:rFonts w:ascii="Times New Roman" w:hAnsi="Times New Roman"/>
          <w:bCs/>
          <w:color w:val="000000"/>
          <w:sz w:val="19"/>
          <w:szCs w:val="19"/>
        </w:rPr>
        <w:t xml:space="preserve">  It’s also likely that we won’t need to pay for the consultant to develop a guide.  Matt will report back when SCD confirms this option is feasible.</w:t>
      </w:r>
    </w:p>
    <w:bookmarkEnd w:id="8"/>
    <w:p w14:paraId="2A061551" w14:textId="408DCDF7" w:rsidR="00DC6C82" w:rsidRPr="00DC6C82" w:rsidRDefault="00DC6C82" w:rsidP="00E31E09">
      <w:pPr>
        <w:pStyle w:val="ListParagraph"/>
        <w:autoSpaceDE w:val="0"/>
        <w:autoSpaceDN w:val="0"/>
        <w:adjustRightInd w:val="0"/>
        <w:ind w:left="360"/>
        <w:rPr>
          <w:rFonts w:ascii="Times New Roman" w:hAnsi="Times New Roman"/>
          <w:color w:val="000000"/>
          <w:sz w:val="19"/>
          <w:szCs w:val="19"/>
        </w:rPr>
      </w:pPr>
    </w:p>
    <w:p w14:paraId="1DD94279" w14:textId="48712853" w:rsidR="0060780A" w:rsidRPr="0060780A" w:rsidRDefault="00627D97" w:rsidP="00627D97">
      <w:pPr>
        <w:pStyle w:val="ListParagraph"/>
        <w:numPr>
          <w:ilvl w:val="0"/>
          <w:numId w:val="5"/>
        </w:numPr>
        <w:autoSpaceDE w:val="0"/>
        <w:autoSpaceDN w:val="0"/>
        <w:adjustRightInd w:val="0"/>
        <w:rPr>
          <w:rFonts w:ascii="Times New Roman" w:hAnsi="Times New Roman"/>
          <w:color w:val="000000"/>
          <w:sz w:val="19"/>
          <w:szCs w:val="19"/>
        </w:rPr>
      </w:pPr>
      <w:r>
        <w:rPr>
          <w:rFonts w:ascii="Times New Roman" w:hAnsi="Times New Roman"/>
          <w:b/>
          <w:color w:val="000000"/>
          <w:sz w:val="19"/>
          <w:szCs w:val="19"/>
        </w:rPr>
        <w:tab/>
      </w:r>
      <w:r w:rsidR="0060780A">
        <w:rPr>
          <w:rFonts w:ascii="Times New Roman" w:hAnsi="Times New Roman"/>
          <w:b/>
          <w:color w:val="000000"/>
          <w:sz w:val="19"/>
          <w:szCs w:val="19"/>
        </w:rPr>
        <w:t>Technical Assistance</w:t>
      </w:r>
    </w:p>
    <w:p w14:paraId="2C63FBB0" w14:textId="2682AB6D" w:rsidR="00BE18D1" w:rsidRPr="00BE18D1" w:rsidRDefault="00BE18D1" w:rsidP="00BE18D1">
      <w:pPr>
        <w:pStyle w:val="ListParagraph"/>
        <w:numPr>
          <w:ilvl w:val="0"/>
          <w:numId w:val="14"/>
        </w:numPr>
        <w:autoSpaceDE w:val="0"/>
        <w:autoSpaceDN w:val="0"/>
        <w:adjustRightInd w:val="0"/>
        <w:rPr>
          <w:rFonts w:ascii="Times New Roman" w:hAnsi="Times New Roman"/>
          <w:color w:val="000000"/>
          <w:sz w:val="19"/>
          <w:szCs w:val="19"/>
        </w:rPr>
      </w:pPr>
      <w:r>
        <w:rPr>
          <w:rFonts w:ascii="Times New Roman" w:hAnsi="Times New Roman"/>
          <w:color w:val="000000"/>
          <w:sz w:val="19"/>
          <w:szCs w:val="19"/>
        </w:rPr>
        <w:t>Erin Borden reviewed Farm Plan 3-20-1 and requested board approval.  She intends to help the cooperator apply for cost-share funding to install a manure compost facility and heavy use area protection for a couple of horses.</w:t>
      </w:r>
    </w:p>
    <w:p w14:paraId="13AB0398" w14:textId="35D820D8" w:rsidR="00127BB7" w:rsidRDefault="00BE18D1" w:rsidP="00BE18D1">
      <w:pPr>
        <w:pStyle w:val="ListParagraph"/>
        <w:autoSpaceDE w:val="0"/>
        <w:autoSpaceDN w:val="0"/>
        <w:adjustRightInd w:val="0"/>
        <w:ind w:left="360"/>
        <w:rPr>
          <w:rFonts w:ascii="Times New Roman" w:hAnsi="Times New Roman"/>
          <w:b/>
          <w:color w:val="000000"/>
          <w:sz w:val="19"/>
          <w:szCs w:val="19"/>
        </w:rPr>
      </w:pPr>
      <w:r>
        <w:rPr>
          <w:rFonts w:ascii="Times New Roman" w:hAnsi="Times New Roman"/>
          <w:color w:val="000000"/>
          <w:sz w:val="19"/>
          <w:szCs w:val="19"/>
        </w:rPr>
        <w:tab/>
      </w:r>
      <w:r>
        <w:rPr>
          <w:rFonts w:ascii="Times New Roman" w:hAnsi="Times New Roman"/>
          <w:b/>
          <w:color w:val="000000"/>
          <w:sz w:val="19"/>
          <w:szCs w:val="19"/>
        </w:rPr>
        <w:t>Motion (3) Tom Fournier moved to approve Farm Plan 3-20-1.  Motion passed.</w:t>
      </w:r>
    </w:p>
    <w:p w14:paraId="729F1DB1" w14:textId="77777777" w:rsidR="00BE18D1" w:rsidRPr="00BE18D1" w:rsidRDefault="00BE18D1" w:rsidP="00BE18D1">
      <w:pPr>
        <w:pStyle w:val="ListParagraph"/>
        <w:autoSpaceDE w:val="0"/>
        <w:autoSpaceDN w:val="0"/>
        <w:adjustRightInd w:val="0"/>
        <w:ind w:left="360"/>
        <w:rPr>
          <w:rFonts w:ascii="Times New Roman" w:hAnsi="Times New Roman"/>
          <w:color w:val="000000"/>
          <w:sz w:val="19"/>
          <w:szCs w:val="19"/>
        </w:rPr>
      </w:pPr>
    </w:p>
    <w:p w14:paraId="6222BCD8" w14:textId="40AB708C" w:rsidR="00BE18D1" w:rsidRPr="00BE18D1" w:rsidRDefault="00BE18D1" w:rsidP="0060780A">
      <w:pPr>
        <w:pStyle w:val="ListParagraph"/>
        <w:numPr>
          <w:ilvl w:val="0"/>
          <w:numId w:val="5"/>
        </w:numPr>
        <w:autoSpaceDE w:val="0"/>
        <w:autoSpaceDN w:val="0"/>
        <w:adjustRightInd w:val="0"/>
        <w:rPr>
          <w:rFonts w:ascii="Times New Roman" w:hAnsi="Times New Roman"/>
          <w:b/>
          <w:bCs/>
          <w:color w:val="000000"/>
          <w:sz w:val="19"/>
          <w:szCs w:val="19"/>
        </w:rPr>
      </w:pPr>
      <w:r>
        <w:rPr>
          <w:rFonts w:ascii="Times New Roman" w:hAnsi="Times New Roman"/>
          <w:color w:val="000000"/>
          <w:sz w:val="19"/>
          <w:szCs w:val="19"/>
        </w:rPr>
        <w:tab/>
      </w:r>
      <w:r w:rsidRPr="00BE18D1">
        <w:rPr>
          <w:rFonts w:ascii="Times New Roman" w:hAnsi="Times New Roman"/>
          <w:b/>
          <w:bCs/>
          <w:color w:val="000000"/>
          <w:sz w:val="19"/>
          <w:szCs w:val="19"/>
        </w:rPr>
        <w:t>WSCC Report</w:t>
      </w:r>
    </w:p>
    <w:p w14:paraId="599F7D8E" w14:textId="3216E0C6" w:rsidR="004110F1" w:rsidRPr="0097184A" w:rsidRDefault="004B3752" w:rsidP="0097184A">
      <w:pPr>
        <w:pStyle w:val="ListParagraph"/>
        <w:numPr>
          <w:ilvl w:val="0"/>
          <w:numId w:val="7"/>
        </w:numPr>
        <w:autoSpaceDE w:val="0"/>
        <w:autoSpaceDN w:val="0"/>
        <w:adjustRightInd w:val="0"/>
        <w:rPr>
          <w:rFonts w:ascii="Times New Roman" w:hAnsi="Times New Roman"/>
          <w:color w:val="000000"/>
          <w:sz w:val="19"/>
          <w:szCs w:val="19"/>
        </w:rPr>
      </w:pPr>
      <w:r>
        <w:rPr>
          <w:rFonts w:ascii="Times New Roman" w:hAnsi="Times New Roman"/>
          <w:color w:val="000000"/>
          <w:sz w:val="19"/>
          <w:szCs w:val="19"/>
        </w:rPr>
        <w:t xml:space="preserve">Jean Fike reported </w:t>
      </w:r>
      <w:r w:rsidR="00E31E09">
        <w:rPr>
          <w:rFonts w:ascii="Times New Roman" w:hAnsi="Times New Roman"/>
          <w:color w:val="000000"/>
          <w:sz w:val="19"/>
          <w:szCs w:val="19"/>
        </w:rPr>
        <w:t>the March Commission meeting will be held remotely tomorrow and for the foreseeable future.</w:t>
      </w:r>
      <w:r w:rsidR="0097184A">
        <w:rPr>
          <w:rFonts w:ascii="Times New Roman" w:hAnsi="Times New Roman"/>
          <w:color w:val="000000"/>
          <w:sz w:val="19"/>
          <w:szCs w:val="19"/>
        </w:rPr>
        <w:t xml:space="preserve">  </w:t>
      </w:r>
      <w:r w:rsidR="00E31E09" w:rsidRPr="0097184A">
        <w:rPr>
          <w:rFonts w:ascii="Times New Roman" w:hAnsi="Times New Roman"/>
          <w:color w:val="000000"/>
          <w:sz w:val="19"/>
          <w:szCs w:val="19"/>
        </w:rPr>
        <w:t xml:space="preserve">She noted that annual work plans can be </w:t>
      </w:r>
      <w:r w:rsidR="0097184A">
        <w:rPr>
          <w:rFonts w:ascii="Times New Roman" w:hAnsi="Times New Roman"/>
          <w:color w:val="000000"/>
          <w:sz w:val="19"/>
          <w:szCs w:val="19"/>
        </w:rPr>
        <w:t>developed</w:t>
      </w:r>
      <w:r w:rsidR="00E31E09" w:rsidRPr="0097184A">
        <w:rPr>
          <w:rFonts w:ascii="Times New Roman" w:hAnsi="Times New Roman"/>
          <w:color w:val="000000"/>
          <w:sz w:val="19"/>
          <w:szCs w:val="19"/>
        </w:rPr>
        <w:t xml:space="preserve"> remotely</w:t>
      </w:r>
      <w:r w:rsidR="0097184A">
        <w:rPr>
          <w:rFonts w:ascii="Times New Roman" w:hAnsi="Times New Roman"/>
          <w:color w:val="000000"/>
          <w:sz w:val="19"/>
          <w:szCs w:val="19"/>
        </w:rPr>
        <w:t>,</w:t>
      </w:r>
      <w:r w:rsidR="00E31E09" w:rsidRPr="0097184A">
        <w:rPr>
          <w:rFonts w:ascii="Times New Roman" w:hAnsi="Times New Roman"/>
          <w:color w:val="000000"/>
          <w:sz w:val="19"/>
          <w:szCs w:val="19"/>
        </w:rPr>
        <w:t xml:space="preserve"> despite obvious challenges</w:t>
      </w:r>
      <w:r w:rsidR="0097184A">
        <w:rPr>
          <w:rFonts w:ascii="Times New Roman" w:hAnsi="Times New Roman"/>
          <w:color w:val="000000"/>
          <w:sz w:val="19"/>
          <w:szCs w:val="19"/>
        </w:rPr>
        <w:t>,</w:t>
      </w:r>
      <w:r w:rsidR="00E31E09" w:rsidRPr="0097184A">
        <w:rPr>
          <w:rFonts w:ascii="Times New Roman" w:hAnsi="Times New Roman"/>
          <w:color w:val="000000"/>
          <w:sz w:val="19"/>
          <w:szCs w:val="19"/>
        </w:rPr>
        <w:t xml:space="preserve"> and there may be a deadline extension due to current circumstances.</w:t>
      </w:r>
    </w:p>
    <w:p w14:paraId="1C9FF70F" w14:textId="07945E38" w:rsidR="0097184A" w:rsidRDefault="000C04E6" w:rsidP="0097184A">
      <w:pPr>
        <w:pStyle w:val="ListParagraph"/>
        <w:numPr>
          <w:ilvl w:val="0"/>
          <w:numId w:val="7"/>
        </w:numPr>
        <w:autoSpaceDE w:val="0"/>
        <w:autoSpaceDN w:val="0"/>
        <w:adjustRightInd w:val="0"/>
        <w:rPr>
          <w:rFonts w:ascii="Times New Roman" w:hAnsi="Times New Roman"/>
          <w:color w:val="000000"/>
          <w:sz w:val="19"/>
          <w:szCs w:val="19"/>
        </w:rPr>
      </w:pPr>
      <w:r>
        <w:rPr>
          <w:rFonts w:ascii="Times New Roman" w:hAnsi="Times New Roman"/>
          <w:color w:val="000000"/>
          <w:sz w:val="19"/>
          <w:szCs w:val="19"/>
        </w:rPr>
        <w:t>Jean</w:t>
      </w:r>
      <w:r w:rsidR="00E31E09">
        <w:rPr>
          <w:rFonts w:ascii="Times New Roman" w:hAnsi="Times New Roman"/>
          <w:color w:val="000000"/>
          <w:sz w:val="19"/>
          <w:szCs w:val="19"/>
        </w:rPr>
        <w:t xml:space="preserve"> gave a brief legislative wrap-up report including f</w:t>
      </w:r>
      <w:r w:rsidR="0097184A">
        <w:rPr>
          <w:rFonts w:ascii="Times New Roman" w:hAnsi="Times New Roman"/>
          <w:color w:val="000000"/>
          <w:sz w:val="19"/>
          <w:szCs w:val="19"/>
        </w:rPr>
        <w:t>ailure</w:t>
      </w:r>
      <w:r w:rsidR="00E31E09">
        <w:rPr>
          <w:rFonts w:ascii="Times New Roman" w:hAnsi="Times New Roman"/>
          <w:color w:val="000000"/>
          <w:sz w:val="19"/>
          <w:szCs w:val="19"/>
        </w:rPr>
        <w:t xml:space="preserve"> of the CD elections and accountability bills (HB 2415 &amp; HB 2588)</w:t>
      </w:r>
      <w:r w:rsidR="0097184A">
        <w:rPr>
          <w:rFonts w:ascii="Times New Roman" w:hAnsi="Times New Roman"/>
          <w:color w:val="000000"/>
          <w:sz w:val="19"/>
          <w:szCs w:val="19"/>
        </w:rPr>
        <w:t xml:space="preserve"> and results of SCC’s budget requests.  She will send out a summary via email.</w:t>
      </w:r>
    </w:p>
    <w:p w14:paraId="61EF4EE7" w14:textId="45F98A79" w:rsidR="0097184A" w:rsidRDefault="0097184A" w:rsidP="0097184A">
      <w:pPr>
        <w:pStyle w:val="ListParagraph"/>
        <w:numPr>
          <w:ilvl w:val="0"/>
          <w:numId w:val="7"/>
        </w:numPr>
        <w:autoSpaceDE w:val="0"/>
        <w:autoSpaceDN w:val="0"/>
        <w:adjustRightInd w:val="0"/>
        <w:rPr>
          <w:rFonts w:ascii="Times New Roman" w:hAnsi="Times New Roman"/>
          <w:color w:val="000000"/>
          <w:sz w:val="19"/>
          <w:szCs w:val="19"/>
        </w:rPr>
      </w:pPr>
      <w:r>
        <w:rPr>
          <w:rFonts w:ascii="Times New Roman" w:hAnsi="Times New Roman"/>
          <w:color w:val="000000"/>
          <w:sz w:val="19"/>
          <w:szCs w:val="19"/>
        </w:rPr>
        <w:t>Jean reported that Ron Schultz is scheduled to have another surgery this week.</w:t>
      </w:r>
    </w:p>
    <w:p w14:paraId="79B52F46" w14:textId="49A8F1DB" w:rsidR="008E404E" w:rsidRDefault="0097184A" w:rsidP="00BE18D1">
      <w:pPr>
        <w:pStyle w:val="ListParagraph"/>
        <w:numPr>
          <w:ilvl w:val="0"/>
          <w:numId w:val="7"/>
        </w:numPr>
        <w:autoSpaceDE w:val="0"/>
        <w:autoSpaceDN w:val="0"/>
        <w:adjustRightInd w:val="0"/>
        <w:rPr>
          <w:rFonts w:ascii="Times New Roman" w:hAnsi="Times New Roman"/>
          <w:color w:val="000000"/>
          <w:sz w:val="19"/>
          <w:szCs w:val="19"/>
        </w:rPr>
      </w:pPr>
      <w:r>
        <w:rPr>
          <w:rFonts w:ascii="Times New Roman" w:hAnsi="Times New Roman"/>
          <w:color w:val="000000"/>
          <w:sz w:val="19"/>
          <w:szCs w:val="19"/>
        </w:rPr>
        <w:t>The board asked Jean for Commission guidance/assistance with utilizing electronic signatures and policy on cost-share reimbursements in light of possible cooperator job loss/cash-flow issues due to the COVID-19 outbreak.  She will have to do some research and respond later.</w:t>
      </w:r>
    </w:p>
    <w:p w14:paraId="71533A1E" w14:textId="77777777" w:rsidR="00BE18D1" w:rsidRPr="00BE18D1" w:rsidRDefault="00BE18D1" w:rsidP="00BE18D1">
      <w:pPr>
        <w:autoSpaceDE w:val="0"/>
        <w:autoSpaceDN w:val="0"/>
        <w:adjustRightInd w:val="0"/>
        <w:rPr>
          <w:color w:val="000000"/>
          <w:sz w:val="19"/>
          <w:szCs w:val="19"/>
        </w:rPr>
      </w:pPr>
    </w:p>
    <w:p w14:paraId="2417CE26" w14:textId="24948670" w:rsidR="00D46768" w:rsidRDefault="00330B05" w:rsidP="00D46768">
      <w:pPr>
        <w:pStyle w:val="ListParagraph"/>
        <w:numPr>
          <w:ilvl w:val="0"/>
          <w:numId w:val="5"/>
        </w:numPr>
        <w:autoSpaceDE w:val="0"/>
        <w:autoSpaceDN w:val="0"/>
        <w:adjustRightInd w:val="0"/>
        <w:rPr>
          <w:rFonts w:ascii="Times New Roman" w:hAnsi="Times New Roman"/>
          <w:b/>
          <w:bCs/>
          <w:sz w:val="19"/>
          <w:szCs w:val="19"/>
        </w:rPr>
      </w:pPr>
      <w:r>
        <w:rPr>
          <w:rFonts w:ascii="Times New Roman" w:hAnsi="Times New Roman"/>
          <w:b/>
          <w:bCs/>
          <w:sz w:val="19"/>
          <w:szCs w:val="19"/>
        </w:rPr>
        <w:lastRenderedPageBreak/>
        <w:tab/>
      </w:r>
      <w:r w:rsidR="00D46768">
        <w:rPr>
          <w:rFonts w:ascii="Times New Roman" w:hAnsi="Times New Roman"/>
          <w:b/>
          <w:bCs/>
          <w:sz w:val="19"/>
          <w:szCs w:val="19"/>
        </w:rPr>
        <w:t>Outreach Update</w:t>
      </w:r>
    </w:p>
    <w:p w14:paraId="50B6FBE3" w14:textId="77777777" w:rsidR="0060780A" w:rsidRPr="0060780A" w:rsidRDefault="00D46768" w:rsidP="00D46768">
      <w:pPr>
        <w:pStyle w:val="ListParagraph"/>
        <w:numPr>
          <w:ilvl w:val="0"/>
          <w:numId w:val="7"/>
        </w:numPr>
        <w:autoSpaceDE w:val="0"/>
        <w:autoSpaceDN w:val="0"/>
        <w:adjustRightInd w:val="0"/>
        <w:rPr>
          <w:rFonts w:ascii="Times New Roman" w:hAnsi="Times New Roman"/>
          <w:bCs/>
          <w:sz w:val="19"/>
          <w:szCs w:val="19"/>
        </w:rPr>
      </w:pPr>
      <w:r>
        <w:rPr>
          <w:rFonts w:ascii="Times New Roman" w:hAnsi="Times New Roman"/>
          <w:sz w:val="19"/>
          <w:szCs w:val="19"/>
        </w:rPr>
        <w:t xml:space="preserve">Shannon Bly </w:t>
      </w:r>
      <w:r w:rsidR="0060780A">
        <w:rPr>
          <w:rFonts w:ascii="Times New Roman" w:hAnsi="Times New Roman"/>
          <w:sz w:val="19"/>
          <w:szCs w:val="19"/>
        </w:rPr>
        <w:t xml:space="preserve">shared a new “elevator pitch” which was developed by the SCC Communications Committee for use by CD supervisors and staff.  </w:t>
      </w:r>
    </w:p>
    <w:p w14:paraId="29D7D4B8" w14:textId="0A57E983" w:rsidR="00D46768" w:rsidRPr="00D46768" w:rsidRDefault="0060780A" w:rsidP="00D46768">
      <w:pPr>
        <w:pStyle w:val="ListParagraph"/>
        <w:numPr>
          <w:ilvl w:val="0"/>
          <w:numId w:val="7"/>
        </w:numPr>
        <w:autoSpaceDE w:val="0"/>
        <w:autoSpaceDN w:val="0"/>
        <w:adjustRightInd w:val="0"/>
        <w:rPr>
          <w:rFonts w:ascii="Times New Roman" w:hAnsi="Times New Roman"/>
          <w:bCs/>
          <w:sz w:val="19"/>
          <w:szCs w:val="19"/>
        </w:rPr>
      </w:pPr>
      <w:r>
        <w:rPr>
          <w:rFonts w:ascii="Times New Roman" w:hAnsi="Times New Roman"/>
          <w:sz w:val="19"/>
          <w:szCs w:val="19"/>
        </w:rPr>
        <w:t>Shannon reported that</w:t>
      </w:r>
      <w:r w:rsidR="0097184A">
        <w:rPr>
          <w:rFonts w:ascii="Times New Roman" w:hAnsi="Times New Roman"/>
          <w:sz w:val="19"/>
          <w:szCs w:val="19"/>
        </w:rPr>
        <w:t xml:space="preserve"> a number of Spring events she’s been working on</w:t>
      </w:r>
      <w:r>
        <w:rPr>
          <w:rFonts w:ascii="Times New Roman" w:hAnsi="Times New Roman"/>
          <w:sz w:val="19"/>
          <w:szCs w:val="19"/>
        </w:rPr>
        <w:t xml:space="preserve"> have been cancelled due to the COVID-19 outbreak and more are expected if the situation worsens.  She’s adapting her outreach by using social media to promote outdoor activities that families can enjoy safely during the outbreak.</w:t>
      </w:r>
    </w:p>
    <w:p w14:paraId="51A4E416" w14:textId="77777777" w:rsidR="00D46768" w:rsidRPr="00D46768" w:rsidRDefault="00D46768" w:rsidP="00D46768">
      <w:pPr>
        <w:pStyle w:val="ListParagraph"/>
        <w:autoSpaceDE w:val="0"/>
        <w:autoSpaceDN w:val="0"/>
        <w:adjustRightInd w:val="0"/>
        <w:ind w:left="1080"/>
        <w:rPr>
          <w:rFonts w:ascii="Times New Roman" w:hAnsi="Times New Roman"/>
          <w:bCs/>
          <w:sz w:val="19"/>
          <w:szCs w:val="19"/>
        </w:rPr>
      </w:pPr>
    </w:p>
    <w:p w14:paraId="5A24EC51" w14:textId="62B8F940" w:rsidR="00AC2C47" w:rsidRPr="00BE47CD" w:rsidRDefault="00503DB8" w:rsidP="001E014E">
      <w:pPr>
        <w:pStyle w:val="ListParagraph"/>
        <w:numPr>
          <w:ilvl w:val="0"/>
          <w:numId w:val="5"/>
        </w:numPr>
        <w:autoSpaceDE w:val="0"/>
        <w:autoSpaceDN w:val="0"/>
        <w:adjustRightInd w:val="0"/>
        <w:rPr>
          <w:rFonts w:ascii="Times New Roman" w:hAnsi="Times New Roman"/>
          <w:b/>
          <w:bCs/>
          <w:sz w:val="19"/>
          <w:szCs w:val="19"/>
        </w:rPr>
      </w:pPr>
      <w:r>
        <w:rPr>
          <w:rFonts w:ascii="Times New Roman" w:hAnsi="Times New Roman"/>
          <w:b/>
          <w:bCs/>
          <w:sz w:val="19"/>
          <w:szCs w:val="19"/>
        </w:rPr>
        <w:tab/>
      </w:r>
      <w:r w:rsidR="00330B05" w:rsidRPr="00BE47CD">
        <w:rPr>
          <w:rFonts w:ascii="Times New Roman" w:hAnsi="Times New Roman"/>
          <w:b/>
          <w:bCs/>
          <w:sz w:val="19"/>
          <w:szCs w:val="19"/>
        </w:rPr>
        <w:t xml:space="preserve">District Manager Report </w:t>
      </w:r>
    </w:p>
    <w:p w14:paraId="0CB0E868" w14:textId="352E196E" w:rsidR="00BE18D1" w:rsidRDefault="00BE18D1" w:rsidP="00E0621F">
      <w:pPr>
        <w:pStyle w:val="ListParagraph"/>
        <w:numPr>
          <w:ilvl w:val="0"/>
          <w:numId w:val="7"/>
        </w:numPr>
        <w:autoSpaceDE w:val="0"/>
        <w:autoSpaceDN w:val="0"/>
        <w:adjustRightInd w:val="0"/>
        <w:rPr>
          <w:rFonts w:ascii="Times New Roman" w:hAnsi="Times New Roman"/>
          <w:bCs/>
          <w:sz w:val="19"/>
          <w:szCs w:val="19"/>
        </w:rPr>
      </w:pPr>
      <w:r>
        <w:rPr>
          <w:rFonts w:ascii="Times New Roman" w:hAnsi="Times New Roman"/>
          <w:bCs/>
          <w:sz w:val="19"/>
          <w:szCs w:val="19"/>
        </w:rPr>
        <w:t>Matt Zupich indicated that the SCC Budget Strategy meeting, originally to be held</w:t>
      </w:r>
      <w:r w:rsidR="00BC45A7">
        <w:rPr>
          <w:rFonts w:ascii="Times New Roman" w:hAnsi="Times New Roman"/>
          <w:bCs/>
          <w:sz w:val="19"/>
          <w:szCs w:val="19"/>
        </w:rPr>
        <w:t xml:space="preserve"> April 14-15</w:t>
      </w:r>
      <w:r>
        <w:rPr>
          <w:rFonts w:ascii="Times New Roman" w:hAnsi="Times New Roman"/>
          <w:bCs/>
          <w:sz w:val="19"/>
          <w:szCs w:val="19"/>
        </w:rPr>
        <w:t xml:space="preserve"> in Ellensburg</w:t>
      </w:r>
      <w:r w:rsidR="00BC45A7">
        <w:rPr>
          <w:rFonts w:ascii="Times New Roman" w:hAnsi="Times New Roman"/>
          <w:bCs/>
          <w:sz w:val="19"/>
          <w:szCs w:val="19"/>
        </w:rPr>
        <w:t>, will be held online in response to the virus outbreak.  More details to come from SCC.</w:t>
      </w:r>
    </w:p>
    <w:p w14:paraId="7122A71F" w14:textId="3AC7202C" w:rsidR="00E0621F" w:rsidRDefault="00346E0C" w:rsidP="00E0621F">
      <w:pPr>
        <w:pStyle w:val="ListParagraph"/>
        <w:numPr>
          <w:ilvl w:val="0"/>
          <w:numId w:val="7"/>
        </w:numPr>
        <w:autoSpaceDE w:val="0"/>
        <w:autoSpaceDN w:val="0"/>
        <w:adjustRightInd w:val="0"/>
        <w:rPr>
          <w:rFonts w:ascii="Times New Roman" w:hAnsi="Times New Roman"/>
          <w:bCs/>
          <w:sz w:val="19"/>
          <w:szCs w:val="19"/>
        </w:rPr>
      </w:pPr>
      <w:r>
        <w:rPr>
          <w:rFonts w:ascii="Times New Roman" w:hAnsi="Times New Roman"/>
          <w:bCs/>
          <w:sz w:val="19"/>
          <w:szCs w:val="19"/>
        </w:rPr>
        <w:t>Matt</w:t>
      </w:r>
      <w:r w:rsidR="00BC45A7">
        <w:rPr>
          <w:rFonts w:ascii="Times New Roman" w:hAnsi="Times New Roman"/>
          <w:bCs/>
          <w:sz w:val="19"/>
          <w:szCs w:val="19"/>
        </w:rPr>
        <w:t xml:space="preserve"> noted</w:t>
      </w:r>
      <w:r w:rsidR="00BE18D1">
        <w:rPr>
          <w:rFonts w:ascii="Times New Roman" w:hAnsi="Times New Roman"/>
          <w:bCs/>
          <w:sz w:val="19"/>
          <w:szCs w:val="19"/>
        </w:rPr>
        <w:t xml:space="preserve"> that registration is now open for the WADE conference in June and asked supervisors to inform him if they plan to attend so that staff can complete their registration.  Early registration is due by April 24</w:t>
      </w:r>
      <w:r w:rsidR="00BE18D1" w:rsidRPr="00BE18D1">
        <w:rPr>
          <w:rFonts w:ascii="Times New Roman" w:hAnsi="Times New Roman"/>
          <w:bCs/>
          <w:sz w:val="19"/>
          <w:szCs w:val="19"/>
          <w:vertAlign w:val="superscript"/>
        </w:rPr>
        <w:t>th</w:t>
      </w:r>
      <w:r w:rsidR="00BE18D1">
        <w:rPr>
          <w:rFonts w:ascii="Times New Roman" w:hAnsi="Times New Roman"/>
          <w:bCs/>
          <w:sz w:val="19"/>
          <w:szCs w:val="19"/>
        </w:rPr>
        <w:t xml:space="preserve"> to receive a reduced registration fee.</w:t>
      </w:r>
    </w:p>
    <w:p w14:paraId="6A112064" w14:textId="25270743" w:rsidR="00DC6C82" w:rsidRDefault="000850F6" w:rsidP="00E0621F">
      <w:pPr>
        <w:pStyle w:val="ListParagraph"/>
        <w:numPr>
          <w:ilvl w:val="0"/>
          <w:numId w:val="7"/>
        </w:numPr>
        <w:autoSpaceDE w:val="0"/>
        <w:autoSpaceDN w:val="0"/>
        <w:adjustRightInd w:val="0"/>
        <w:rPr>
          <w:rFonts w:ascii="Times New Roman" w:hAnsi="Times New Roman"/>
          <w:bCs/>
          <w:sz w:val="19"/>
          <w:szCs w:val="19"/>
        </w:rPr>
      </w:pPr>
      <w:r>
        <w:rPr>
          <w:rFonts w:ascii="Times New Roman" w:hAnsi="Times New Roman"/>
          <w:bCs/>
          <w:sz w:val="19"/>
          <w:szCs w:val="19"/>
        </w:rPr>
        <w:t xml:space="preserve">Matt </w:t>
      </w:r>
      <w:r w:rsidR="00BC45A7">
        <w:rPr>
          <w:rFonts w:ascii="Times New Roman" w:hAnsi="Times New Roman"/>
          <w:bCs/>
          <w:sz w:val="19"/>
          <w:szCs w:val="19"/>
        </w:rPr>
        <w:t>reported that he has set staff up with remote logins to enable teleworking.  Seems to be working well and public records concerns are not an issue as long as staff are not saving work files to their home computers.</w:t>
      </w:r>
    </w:p>
    <w:p w14:paraId="5AD390BA" w14:textId="57839C6D" w:rsidR="00503DB8" w:rsidRDefault="00CD0AF3" w:rsidP="00E0621F">
      <w:pPr>
        <w:pStyle w:val="ListParagraph"/>
        <w:numPr>
          <w:ilvl w:val="0"/>
          <w:numId w:val="7"/>
        </w:numPr>
        <w:autoSpaceDE w:val="0"/>
        <w:autoSpaceDN w:val="0"/>
        <w:adjustRightInd w:val="0"/>
        <w:rPr>
          <w:rFonts w:ascii="Times New Roman" w:hAnsi="Times New Roman"/>
          <w:bCs/>
          <w:sz w:val="19"/>
          <w:szCs w:val="19"/>
        </w:rPr>
      </w:pPr>
      <w:r>
        <w:rPr>
          <w:rFonts w:ascii="Times New Roman" w:hAnsi="Times New Roman"/>
          <w:bCs/>
          <w:sz w:val="19"/>
          <w:szCs w:val="19"/>
        </w:rPr>
        <w:t xml:space="preserve">Matt </w:t>
      </w:r>
      <w:r w:rsidR="00BC45A7">
        <w:rPr>
          <w:rFonts w:ascii="Times New Roman" w:hAnsi="Times New Roman"/>
          <w:bCs/>
          <w:sz w:val="19"/>
          <w:szCs w:val="19"/>
        </w:rPr>
        <w:t xml:space="preserve">asked the board if emergency policies need to be written in response to the outbreak, particularly leave policies in the event staff become sick and/or quarantined.  </w:t>
      </w:r>
      <w:r w:rsidR="005F6DD7">
        <w:rPr>
          <w:rFonts w:ascii="Times New Roman" w:hAnsi="Times New Roman"/>
          <w:bCs/>
          <w:sz w:val="19"/>
          <w:szCs w:val="19"/>
        </w:rPr>
        <w:t xml:space="preserve">The board agreed to make a temporary change to </w:t>
      </w:r>
      <w:r w:rsidR="00EB293E">
        <w:rPr>
          <w:rFonts w:ascii="Times New Roman" w:hAnsi="Times New Roman"/>
          <w:bCs/>
          <w:sz w:val="19"/>
          <w:szCs w:val="19"/>
        </w:rPr>
        <w:t>allow greater flexibility in the District leave policy</w:t>
      </w:r>
      <w:r w:rsidR="001C28AC">
        <w:rPr>
          <w:rFonts w:ascii="Times New Roman" w:hAnsi="Times New Roman"/>
          <w:bCs/>
          <w:sz w:val="19"/>
          <w:szCs w:val="19"/>
        </w:rPr>
        <w:t>.  Ed Adams pointed out</w:t>
      </w:r>
      <w:r w:rsidR="006406EE">
        <w:rPr>
          <w:rFonts w:ascii="Times New Roman" w:hAnsi="Times New Roman"/>
          <w:bCs/>
          <w:sz w:val="19"/>
          <w:szCs w:val="19"/>
        </w:rPr>
        <w:t xml:space="preserve"> that the board can</w:t>
      </w:r>
      <w:r w:rsidR="001C28AC">
        <w:rPr>
          <w:rFonts w:ascii="Times New Roman" w:hAnsi="Times New Roman"/>
          <w:bCs/>
          <w:sz w:val="19"/>
          <w:szCs w:val="19"/>
        </w:rPr>
        <w:t xml:space="preserve"> call a special meeting at any time to address emerging needs as the pandemic situation unfolds.</w:t>
      </w:r>
    </w:p>
    <w:p w14:paraId="2F613BA8" w14:textId="521A9495" w:rsidR="006406EE" w:rsidRPr="001F0BC5" w:rsidRDefault="006406EE" w:rsidP="006406EE">
      <w:pPr>
        <w:pStyle w:val="ListParagraph"/>
        <w:autoSpaceDE w:val="0"/>
        <w:autoSpaceDN w:val="0"/>
        <w:adjustRightInd w:val="0"/>
        <w:rPr>
          <w:rFonts w:ascii="Times New Roman" w:hAnsi="Times New Roman"/>
          <w:b/>
          <w:sz w:val="19"/>
          <w:szCs w:val="19"/>
        </w:rPr>
      </w:pPr>
      <w:r w:rsidRPr="001F0BC5">
        <w:rPr>
          <w:rFonts w:ascii="Times New Roman" w:hAnsi="Times New Roman"/>
          <w:b/>
          <w:sz w:val="19"/>
          <w:szCs w:val="19"/>
        </w:rPr>
        <w:t>Motion (4) Sarah Richards moved</w:t>
      </w:r>
      <w:r w:rsidR="00A76786">
        <w:rPr>
          <w:rFonts w:ascii="Times New Roman" w:hAnsi="Times New Roman"/>
          <w:b/>
          <w:sz w:val="19"/>
          <w:szCs w:val="19"/>
        </w:rPr>
        <w:t xml:space="preserve"> </w:t>
      </w:r>
      <w:r w:rsidRPr="001F0BC5">
        <w:rPr>
          <w:rFonts w:ascii="Times New Roman" w:hAnsi="Times New Roman"/>
          <w:b/>
          <w:sz w:val="19"/>
          <w:szCs w:val="19"/>
        </w:rPr>
        <w:t>to grant the District Manager</w:t>
      </w:r>
      <w:r w:rsidR="001C28AC" w:rsidRPr="001F0BC5">
        <w:rPr>
          <w:rFonts w:ascii="Times New Roman" w:hAnsi="Times New Roman"/>
          <w:b/>
          <w:sz w:val="19"/>
          <w:szCs w:val="19"/>
        </w:rPr>
        <w:t xml:space="preserve"> authority</w:t>
      </w:r>
      <w:r w:rsidR="00A76786" w:rsidRPr="001F0BC5">
        <w:rPr>
          <w:rFonts w:ascii="Times New Roman" w:hAnsi="Times New Roman"/>
          <w:b/>
          <w:sz w:val="19"/>
          <w:szCs w:val="19"/>
        </w:rPr>
        <w:t xml:space="preserve">, in response to the COVID-19 pandemic, </w:t>
      </w:r>
      <w:r w:rsidR="001C28AC" w:rsidRPr="001F0BC5">
        <w:rPr>
          <w:rFonts w:ascii="Times New Roman" w:hAnsi="Times New Roman"/>
          <w:b/>
          <w:sz w:val="19"/>
          <w:szCs w:val="19"/>
        </w:rPr>
        <w:t>to allow staff to use leave without advanced notice and sick leave without</w:t>
      </w:r>
      <w:r w:rsidR="00A76786">
        <w:rPr>
          <w:rFonts w:ascii="Times New Roman" w:hAnsi="Times New Roman"/>
          <w:b/>
          <w:sz w:val="19"/>
          <w:szCs w:val="19"/>
        </w:rPr>
        <w:t xml:space="preserve"> </w:t>
      </w:r>
      <w:r w:rsidR="00F05DBF">
        <w:rPr>
          <w:rFonts w:ascii="Times New Roman" w:hAnsi="Times New Roman"/>
          <w:b/>
          <w:sz w:val="19"/>
          <w:szCs w:val="19"/>
        </w:rPr>
        <w:t>documentation from a physician.</w:t>
      </w:r>
      <w:r w:rsidR="00755C56">
        <w:rPr>
          <w:rFonts w:ascii="Times New Roman" w:hAnsi="Times New Roman"/>
          <w:b/>
          <w:sz w:val="19"/>
          <w:szCs w:val="19"/>
        </w:rPr>
        <w:t xml:space="preserve"> Motion passed.</w:t>
      </w:r>
    </w:p>
    <w:p w14:paraId="77EECF94" w14:textId="3310AC5A" w:rsidR="00DC6C82" w:rsidRPr="00E0621F" w:rsidRDefault="00DC6C82" w:rsidP="00503DB8">
      <w:pPr>
        <w:pStyle w:val="ListParagraph"/>
        <w:autoSpaceDE w:val="0"/>
        <w:autoSpaceDN w:val="0"/>
        <w:adjustRightInd w:val="0"/>
        <w:ind w:left="360"/>
        <w:rPr>
          <w:rFonts w:ascii="Times New Roman" w:hAnsi="Times New Roman"/>
          <w:b/>
          <w:bCs/>
          <w:sz w:val="19"/>
          <w:szCs w:val="19"/>
        </w:rPr>
      </w:pPr>
    </w:p>
    <w:p w14:paraId="360E60A5" w14:textId="188A4CE2" w:rsidR="001E014E" w:rsidRDefault="00E0621F" w:rsidP="001E014E">
      <w:pPr>
        <w:pStyle w:val="ListParagraph"/>
        <w:numPr>
          <w:ilvl w:val="0"/>
          <w:numId w:val="5"/>
        </w:numPr>
        <w:autoSpaceDE w:val="0"/>
        <w:autoSpaceDN w:val="0"/>
        <w:adjustRightInd w:val="0"/>
        <w:rPr>
          <w:rFonts w:ascii="Times New Roman" w:hAnsi="Times New Roman"/>
          <w:b/>
          <w:bCs/>
          <w:sz w:val="19"/>
          <w:szCs w:val="19"/>
        </w:rPr>
      </w:pPr>
      <w:r>
        <w:rPr>
          <w:rFonts w:ascii="Times New Roman" w:hAnsi="Times New Roman"/>
          <w:b/>
          <w:bCs/>
          <w:sz w:val="19"/>
          <w:szCs w:val="19"/>
        </w:rPr>
        <w:tab/>
      </w:r>
      <w:r w:rsidR="00EA0293" w:rsidRPr="00BE47CD">
        <w:rPr>
          <w:rFonts w:ascii="Times New Roman" w:hAnsi="Times New Roman"/>
          <w:b/>
          <w:bCs/>
          <w:sz w:val="19"/>
          <w:szCs w:val="19"/>
        </w:rPr>
        <w:t>Upcoming Dates</w:t>
      </w:r>
      <w:r w:rsidR="001F162D" w:rsidRPr="00BE47CD">
        <w:rPr>
          <w:rFonts w:ascii="Times New Roman" w:hAnsi="Times New Roman"/>
          <w:b/>
          <w:bCs/>
          <w:sz w:val="19"/>
          <w:szCs w:val="19"/>
        </w:rPr>
        <w:t xml:space="preserve"> and Review of Motions</w:t>
      </w:r>
    </w:p>
    <w:p w14:paraId="73E874B3" w14:textId="6F53C5FB" w:rsidR="00456DE4" w:rsidRPr="00503DB8" w:rsidRDefault="00456DE4" w:rsidP="00503DB8">
      <w:pPr>
        <w:pStyle w:val="ListParagraph"/>
        <w:numPr>
          <w:ilvl w:val="0"/>
          <w:numId w:val="4"/>
        </w:numPr>
        <w:rPr>
          <w:rFonts w:ascii="Times New Roman" w:hAnsi="Times New Roman"/>
          <w:sz w:val="19"/>
          <w:szCs w:val="19"/>
        </w:rPr>
      </w:pPr>
      <w:r>
        <w:rPr>
          <w:rFonts w:ascii="Times New Roman" w:hAnsi="Times New Roman"/>
          <w:sz w:val="19"/>
          <w:szCs w:val="19"/>
        </w:rPr>
        <w:t xml:space="preserve">April 14-15 </w:t>
      </w:r>
      <w:r w:rsidR="00F9044A">
        <w:rPr>
          <w:rFonts w:ascii="Times New Roman" w:hAnsi="Times New Roman"/>
          <w:sz w:val="19"/>
          <w:szCs w:val="19"/>
        </w:rPr>
        <w:t>–</w:t>
      </w:r>
      <w:r>
        <w:rPr>
          <w:rFonts w:ascii="Times New Roman" w:hAnsi="Times New Roman"/>
          <w:sz w:val="19"/>
          <w:szCs w:val="19"/>
        </w:rPr>
        <w:t xml:space="preserve"> </w:t>
      </w:r>
      <w:r w:rsidR="00F9044A">
        <w:rPr>
          <w:rFonts w:ascii="Times New Roman" w:hAnsi="Times New Roman"/>
          <w:sz w:val="19"/>
          <w:szCs w:val="19"/>
        </w:rPr>
        <w:t xml:space="preserve">SCC Budget Strategy Meeting, </w:t>
      </w:r>
      <w:r w:rsidR="00C844AF">
        <w:rPr>
          <w:rFonts w:ascii="Times New Roman" w:hAnsi="Times New Roman"/>
          <w:sz w:val="19"/>
          <w:szCs w:val="19"/>
        </w:rPr>
        <w:t>Online</w:t>
      </w:r>
    </w:p>
    <w:p w14:paraId="1856B09E" w14:textId="417A41ED" w:rsidR="00503DB8" w:rsidRDefault="00503DB8" w:rsidP="00503DB8">
      <w:pPr>
        <w:pStyle w:val="ListParagraph"/>
        <w:numPr>
          <w:ilvl w:val="0"/>
          <w:numId w:val="4"/>
        </w:numPr>
        <w:rPr>
          <w:rFonts w:ascii="Times New Roman" w:hAnsi="Times New Roman"/>
          <w:sz w:val="19"/>
          <w:szCs w:val="19"/>
        </w:rPr>
      </w:pPr>
      <w:r w:rsidRPr="00503DB8">
        <w:rPr>
          <w:rFonts w:ascii="Times New Roman" w:hAnsi="Times New Roman"/>
          <w:sz w:val="19"/>
          <w:szCs w:val="19"/>
        </w:rPr>
        <w:t>April 22 – WICD Board meeting, 9 am – Noon,</w:t>
      </w:r>
      <w:r w:rsidR="00C844AF">
        <w:rPr>
          <w:rFonts w:ascii="Times New Roman" w:hAnsi="Times New Roman"/>
          <w:sz w:val="19"/>
          <w:szCs w:val="19"/>
        </w:rPr>
        <w:t xml:space="preserve"> location TBD</w:t>
      </w:r>
    </w:p>
    <w:p w14:paraId="0D829570" w14:textId="136BAD1D" w:rsidR="00C844AF" w:rsidRPr="00C844AF" w:rsidRDefault="00C844AF" w:rsidP="00C844AF">
      <w:pPr>
        <w:pStyle w:val="ListParagraph"/>
        <w:numPr>
          <w:ilvl w:val="0"/>
          <w:numId w:val="4"/>
        </w:numPr>
        <w:rPr>
          <w:rFonts w:ascii="Times New Roman" w:hAnsi="Times New Roman"/>
          <w:sz w:val="19"/>
          <w:szCs w:val="19"/>
        </w:rPr>
      </w:pPr>
      <w:r w:rsidRPr="00C844AF">
        <w:rPr>
          <w:rFonts w:ascii="Times New Roman" w:hAnsi="Times New Roman"/>
          <w:sz w:val="19"/>
          <w:szCs w:val="19"/>
        </w:rPr>
        <w:t>May 27 – Board meeting, 9 am – Noon, WICD office</w:t>
      </w:r>
    </w:p>
    <w:p w14:paraId="2897D23C" w14:textId="77777777" w:rsidR="00C844AF" w:rsidRPr="00C844AF" w:rsidRDefault="00C844AF" w:rsidP="00C844AF">
      <w:pPr>
        <w:pStyle w:val="ListParagraph"/>
        <w:numPr>
          <w:ilvl w:val="0"/>
          <w:numId w:val="4"/>
        </w:numPr>
        <w:rPr>
          <w:rFonts w:ascii="Times New Roman" w:hAnsi="Times New Roman"/>
          <w:sz w:val="19"/>
          <w:szCs w:val="19"/>
        </w:rPr>
      </w:pPr>
      <w:r w:rsidRPr="00C844AF">
        <w:rPr>
          <w:rFonts w:ascii="Times New Roman" w:hAnsi="Times New Roman"/>
          <w:sz w:val="19"/>
          <w:szCs w:val="19"/>
        </w:rPr>
        <w:t>May 29 – Annual Work Plan and Budget due to SCC</w:t>
      </w:r>
    </w:p>
    <w:p w14:paraId="54203CF0" w14:textId="77777777" w:rsidR="00C844AF" w:rsidRPr="00C844AF" w:rsidRDefault="00C844AF" w:rsidP="00C844AF">
      <w:pPr>
        <w:pStyle w:val="ListParagraph"/>
        <w:numPr>
          <w:ilvl w:val="0"/>
          <w:numId w:val="4"/>
        </w:numPr>
        <w:rPr>
          <w:rFonts w:ascii="Times New Roman" w:hAnsi="Times New Roman"/>
          <w:sz w:val="19"/>
          <w:szCs w:val="19"/>
        </w:rPr>
      </w:pPr>
      <w:r w:rsidRPr="00C844AF">
        <w:rPr>
          <w:rFonts w:ascii="Times New Roman" w:hAnsi="Times New Roman"/>
          <w:sz w:val="19"/>
          <w:szCs w:val="19"/>
        </w:rPr>
        <w:t>June 15-17 – WADE Conference, Leavenworth</w:t>
      </w:r>
    </w:p>
    <w:p w14:paraId="2150832C" w14:textId="77777777" w:rsidR="00C844AF" w:rsidRPr="00C844AF" w:rsidRDefault="00C844AF" w:rsidP="00C844AF">
      <w:pPr>
        <w:pStyle w:val="ListParagraph"/>
        <w:numPr>
          <w:ilvl w:val="0"/>
          <w:numId w:val="4"/>
        </w:numPr>
        <w:rPr>
          <w:rFonts w:ascii="Times New Roman" w:hAnsi="Times New Roman"/>
          <w:sz w:val="19"/>
          <w:szCs w:val="19"/>
        </w:rPr>
      </w:pPr>
      <w:r w:rsidRPr="00C844AF">
        <w:rPr>
          <w:rFonts w:ascii="Times New Roman" w:hAnsi="Times New Roman"/>
          <w:sz w:val="19"/>
          <w:szCs w:val="19"/>
        </w:rPr>
        <w:t>June 24 – Board meeting, 9 am – Noon, WICD office</w:t>
      </w:r>
    </w:p>
    <w:p w14:paraId="50BACBA3" w14:textId="77777777" w:rsidR="00C844AF" w:rsidRPr="00C844AF" w:rsidRDefault="00C844AF" w:rsidP="00C844AF">
      <w:pPr>
        <w:pStyle w:val="ListParagraph"/>
        <w:numPr>
          <w:ilvl w:val="0"/>
          <w:numId w:val="4"/>
        </w:numPr>
        <w:rPr>
          <w:rFonts w:ascii="Times New Roman" w:hAnsi="Times New Roman"/>
          <w:sz w:val="19"/>
          <w:szCs w:val="19"/>
        </w:rPr>
      </w:pPr>
      <w:r w:rsidRPr="00C844AF">
        <w:rPr>
          <w:rFonts w:ascii="Times New Roman" w:hAnsi="Times New Roman"/>
          <w:sz w:val="19"/>
          <w:szCs w:val="19"/>
        </w:rPr>
        <w:t>June 30 – End of FY20</w:t>
      </w:r>
    </w:p>
    <w:p w14:paraId="3BB8A113" w14:textId="3C8FAFD4" w:rsidR="00C844AF" w:rsidRPr="00C844AF" w:rsidRDefault="00C844AF" w:rsidP="00C844AF">
      <w:pPr>
        <w:pStyle w:val="ListParagraph"/>
        <w:numPr>
          <w:ilvl w:val="0"/>
          <w:numId w:val="4"/>
        </w:numPr>
        <w:rPr>
          <w:rFonts w:ascii="Times New Roman" w:hAnsi="Times New Roman"/>
          <w:sz w:val="19"/>
          <w:szCs w:val="19"/>
        </w:rPr>
      </w:pPr>
      <w:r w:rsidRPr="00C844AF">
        <w:rPr>
          <w:rFonts w:ascii="Times New Roman" w:hAnsi="Times New Roman"/>
          <w:sz w:val="19"/>
          <w:szCs w:val="19"/>
        </w:rPr>
        <w:t>July 1 – Beginning of FY2</w:t>
      </w:r>
      <w:r>
        <w:rPr>
          <w:rFonts w:ascii="Times New Roman" w:hAnsi="Times New Roman"/>
          <w:sz w:val="19"/>
          <w:szCs w:val="19"/>
        </w:rPr>
        <w:t>1</w:t>
      </w:r>
    </w:p>
    <w:p w14:paraId="1EA85553" w14:textId="77777777" w:rsidR="00456DE4" w:rsidRDefault="00456DE4" w:rsidP="00456DE4">
      <w:pPr>
        <w:pStyle w:val="ListParagraph"/>
        <w:autoSpaceDE w:val="0"/>
        <w:autoSpaceDN w:val="0"/>
        <w:adjustRightInd w:val="0"/>
        <w:spacing w:before="120"/>
        <w:rPr>
          <w:b/>
          <w:sz w:val="19"/>
          <w:szCs w:val="19"/>
        </w:rPr>
      </w:pPr>
    </w:p>
    <w:p w14:paraId="2F5E271E" w14:textId="77777777" w:rsidR="00C844AF" w:rsidRDefault="00C844AF" w:rsidP="00C844AF">
      <w:pPr>
        <w:pStyle w:val="ListParagraph"/>
        <w:autoSpaceDE w:val="0"/>
        <w:autoSpaceDN w:val="0"/>
        <w:adjustRightInd w:val="0"/>
        <w:spacing w:before="120"/>
        <w:rPr>
          <w:b/>
          <w:color w:val="000000"/>
          <w:sz w:val="19"/>
          <w:szCs w:val="19"/>
        </w:rPr>
      </w:pPr>
      <w:r w:rsidRPr="00F20554">
        <w:rPr>
          <w:rFonts w:ascii="Times New Roman" w:hAnsi="Times New Roman"/>
          <w:b/>
          <w:color w:val="000000"/>
          <w:sz w:val="19"/>
          <w:szCs w:val="19"/>
        </w:rPr>
        <w:t xml:space="preserve">Motion (1) </w:t>
      </w:r>
      <w:r>
        <w:rPr>
          <w:rFonts w:ascii="Times New Roman" w:hAnsi="Times New Roman"/>
          <w:b/>
          <w:color w:val="000000"/>
          <w:sz w:val="19"/>
          <w:szCs w:val="19"/>
        </w:rPr>
        <w:t>Tom Fournier</w:t>
      </w:r>
      <w:r w:rsidRPr="00F20554">
        <w:rPr>
          <w:rFonts w:ascii="Times New Roman" w:hAnsi="Times New Roman"/>
          <w:b/>
          <w:color w:val="000000"/>
          <w:sz w:val="19"/>
          <w:szCs w:val="19"/>
        </w:rPr>
        <w:t xml:space="preserve"> moved to approve the minutes of the </w:t>
      </w:r>
      <w:r>
        <w:rPr>
          <w:rFonts w:ascii="Times New Roman" w:hAnsi="Times New Roman"/>
          <w:b/>
          <w:color w:val="000000"/>
          <w:sz w:val="19"/>
          <w:szCs w:val="19"/>
        </w:rPr>
        <w:t>February 19</w:t>
      </w:r>
      <w:r w:rsidRPr="00F20554">
        <w:rPr>
          <w:rFonts w:ascii="Times New Roman" w:hAnsi="Times New Roman"/>
          <w:b/>
          <w:color w:val="000000"/>
          <w:sz w:val="19"/>
          <w:szCs w:val="19"/>
        </w:rPr>
        <w:t>, 20</w:t>
      </w:r>
      <w:r>
        <w:rPr>
          <w:rFonts w:ascii="Times New Roman" w:hAnsi="Times New Roman"/>
          <w:b/>
          <w:color w:val="000000"/>
          <w:sz w:val="19"/>
          <w:szCs w:val="19"/>
        </w:rPr>
        <w:t>20</w:t>
      </w:r>
      <w:r w:rsidRPr="00F20554">
        <w:rPr>
          <w:rFonts w:ascii="Times New Roman" w:hAnsi="Times New Roman"/>
          <w:b/>
          <w:color w:val="000000"/>
          <w:sz w:val="19"/>
          <w:szCs w:val="19"/>
        </w:rPr>
        <w:t xml:space="preserve"> board meeting as </w:t>
      </w:r>
      <w:r>
        <w:rPr>
          <w:rFonts w:ascii="Times New Roman" w:hAnsi="Times New Roman"/>
          <w:b/>
          <w:color w:val="000000"/>
          <w:sz w:val="19"/>
          <w:szCs w:val="19"/>
        </w:rPr>
        <w:t>corrected</w:t>
      </w:r>
      <w:r w:rsidRPr="00F20554">
        <w:rPr>
          <w:rFonts w:ascii="Times New Roman" w:hAnsi="Times New Roman"/>
          <w:b/>
          <w:color w:val="000000"/>
          <w:sz w:val="19"/>
          <w:szCs w:val="19"/>
        </w:rPr>
        <w:t xml:space="preserve">. Motion passed. </w:t>
      </w:r>
    </w:p>
    <w:p w14:paraId="4D5DDC70" w14:textId="24DEA143" w:rsidR="00C844AF" w:rsidRDefault="00C844AF" w:rsidP="00C844AF">
      <w:pPr>
        <w:pStyle w:val="ListParagraph"/>
        <w:autoSpaceDE w:val="0"/>
        <w:autoSpaceDN w:val="0"/>
        <w:adjustRightInd w:val="0"/>
        <w:spacing w:before="120"/>
        <w:rPr>
          <w:rFonts w:ascii="Times New Roman" w:hAnsi="Times New Roman"/>
          <w:b/>
          <w:color w:val="000000"/>
          <w:sz w:val="19"/>
          <w:szCs w:val="19"/>
        </w:rPr>
      </w:pPr>
      <w:r w:rsidRPr="00BE47CD">
        <w:rPr>
          <w:rFonts w:ascii="Times New Roman" w:hAnsi="Times New Roman"/>
          <w:b/>
          <w:color w:val="000000"/>
          <w:sz w:val="19"/>
          <w:szCs w:val="19"/>
        </w:rPr>
        <w:t>Motion (</w:t>
      </w:r>
      <w:r>
        <w:rPr>
          <w:rFonts w:ascii="Times New Roman" w:hAnsi="Times New Roman"/>
          <w:b/>
          <w:color w:val="000000"/>
          <w:sz w:val="19"/>
          <w:szCs w:val="19"/>
        </w:rPr>
        <w:t>2</w:t>
      </w:r>
      <w:r w:rsidRPr="00BE47CD">
        <w:rPr>
          <w:rFonts w:ascii="Times New Roman" w:hAnsi="Times New Roman"/>
          <w:b/>
          <w:color w:val="000000"/>
          <w:sz w:val="19"/>
          <w:szCs w:val="19"/>
        </w:rPr>
        <w:t xml:space="preserve">) Anza Muenchow moved to approve the Payroll, Expense, and Voucher #s </w:t>
      </w:r>
      <w:r>
        <w:rPr>
          <w:rFonts w:ascii="Times New Roman" w:hAnsi="Times New Roman"/>
          <w:b/>
          <w:color w:val="000000"/>
          <w:sz w:val="19"/>
          <w:szCs w:val="19"/>
        </w:rPr>
        <w:t>6735-6757</w:t>
      </w:r>
      <w:r w:rsidRPr="00BE47CD">
        <w:rPr>
          <w:rFonts w:ascii="Times New Roman" w:hAnsi="Times New Roman"/>
          <w:b/>
          <w:color w:val="000000"/>
          <w:sz w:val="19"/>
          <w:szCs w:val="19"/>
        </w:rPr>
        <w:t xml:space="preserve"> totaling $</w:t>
      </w:r>
      <w:r>
        <w:rPr>
          <w:rFonts w:ascii="Times New Roman" w:hAnsi="Times New Roman"/>
          <w:b/>
          <w:color w:val="000000"/>
          <w:sz w:val="19"/>
          <w:szCs w:val="19"/>
        </w:rPr>
        <w:t>43,630.51</w:t>
      </w:r>
      <w:r w:rsidRPr="00BE47CD">
        <w:rPr>
          <w:rFonts w:ascii="Times New Roman" w:hAnsi="Times New Roman"/>
          <w:b/>
          <w:color w:val="000000"/>
          <w:sz w:val="19"/>
          <w:szCs w:val="19"/>
        </w:rPr>
        <w:t>;</w:t>
      </w:r>
      <w:r>
        <w:rPr>
          <w:rFonts w:ascii="Times New Roman" w:hAnsi="Times New Roman"/>
          <w:b/>
          <w:color w:val="000000"/>
          <w:sz w:val="19"/>
          <w:szCs w:val="19"/>
        </w:rPr>
        <w:t xml:space="preserve"> </w:t>
      </w:r>
      <w:r w:rsidRPr="00BE47CD">
        <w:rPr>
          <w:rFonts w:ascii="Times New Roman" w:hAnsi="Times New Roman"/>
          <w:b/>
          <w:color w:val="000000"/>
          <w:sz w:val="19"/>
          <w:szCs w:val="19"/>
        </w:rPr>
        <w:t>Bank POS purchases totaling $</w:t>
      </w:r>
      <w:r>
        <w:rPr>
          <w:rFonts w:ascii="Times New Roman" w:hAnsi="Times New Roman"/>
          <w:b/>
          <w:color w:val="000000"/>
          <w:sz w:val="19"/>
          <w:szCs w:val="19"/>
        </w:rPr>
        <w:t>1,327.98</w:t>
      </w:r>
      <w:r w:rsidRPr="00BE47CD">
        <w:rPr>
          <w:rFonts w:ascii="Times New Roman" w:hAnsi="Times New Roman"/>
          <w:b/>
          <w:color w:val="000000"/>
          <w:sz w:val="19"/>
          <w:szCs w:val="19"/>
        </w:rPr>
        <w:t>; EFTPS monthly 941 payroll tax filing totaling $5,</w:t>
      </w:r>
      <w:r>
        <w:rPr>
          <w:rFonts w:ascii="Times New Roman" w:hAnsi="Times New Roman"/>
          <w:b/>
          <w:color w:val="000000"/>
          <w:sz w:val="19"/>
          <w:szCs w:val="19"/>
        </w:rPr>
        <w:t>552.65</w:t>
      </w:r>
      <w:r w:rsidRPr="00BE47CD">
        <w:rPr>
          <w:rFonts w:ascii="Times New Roman" w:hAnsi="Times New Roman"/>
          <w:b/>
          <w:color w:val="000000"/>
          <w:sz w:val="19"/>
          <w:szCs w:val="19"/>
        </w:rPr>
        <w:t xml:space="preserve">. Motion passed. </w:t>
      </w:r>
    </w:p>
    <w:p w14:paraId="73AACEED" w14:textId="4AB062AB" w:rsidR="00C844AF" w:rsidRDefault="00C844AF" w:rsidP="00C844AF">
      <w:pPr>
        <w:pStyle w:val="ListParagraph"/>
        <w:autoSpaceDE w:val="0"/>
        <w:autoSpaceDN w:val="0"/>
        <w:adjustRightInd w:val="0"/>
        <w:ind w:left="360"/>
        <w:rPr>
          <w:rFonts w:ascii="Times New Roman" w:hAnsi="Times New Roman"/>
          <w:b/>
          <w:color w:val="000000"/>
          <w:sz w:val="19"/>
          <w:szCs w:val="19"/>
        </w:rPr>
      </w:pPr>
      <w:r>
        <w:rPr>
          <w:rFonts w:ascii="Times New Roman" w:hAnsi="Times New Roman"/>
          <w:b/>
          <w:color w:val="000000"/>
          <w:sz w:val="19"/>
          <w:szCs w:val="19"/>
        </w:rPr>
        <w:tab/>
        <w:t>Motion (3) Tom Fournier moved to approve Farm Plan 3-20-1.  Motion passed.</w:t>
      </w:r>
    </w:p>
    <w:p w14:paraId="5257D778" w14:textId="149FE3A8" w:rsidR="00DC6C82" w:rsidRDefault="00C844AF" w:rsidP="00C844AF">
      <w:pPr>
        <w:pStyle w:val="ListParagraph"/>
        <w:autoSpaceDE w:val="0"/>
        <w:autoSpaceDN w:val="0"/>
        <w:adjustRightInd w:val="0"/>
        <w:rPr>
          <w:rFonts w:ascii="Times New Roman" w:hAnsi="Times New Roman"/>
          <w:b/>
          <w:sz w:val="19"/>
          <w:szCs w:val="19"/>
        </w:rPr>
      </w:pPr>
      <w:r w:rsidRPr="001F0BC5">
        <w:rPr>
          <w:rFonts w:ascii="Times New Roman" w:hAnsi="Times New Roman"/>
          <w:b/>
          <w:sz w:val="19"/>
          <w:szCs w:val="19"/>
        </w:rPr>
        <w:t>Motion (4) Sarah Richards moved</w:t>
      </w:r>
      <w:r>
        <w:rPr>
          <w:rFonts w:ascii="Times New Roman" w:hAnsi="Times New Roman"/>
          <w:b/>
          <w:sz w:val="19"/>
          <w:szCs w:val="19"/>
        </w:rPr>
        <w:t xml:space="preserve"> </w:t>
      </w:r>
      <w:r w:rsidRPr="001F0BC5">
        <w:rPr>
          <w:rFonts w:ascii="Times New Roman" w:hAnsi="Times New Roman"/>
          <w:b/>
          <w:sz w:val="19"/>
          <w:szCs w:val="19"/>
        </w:rPr>
        <w:t>to grant the District Manager authority, in response to the COVID-19 pandemic, to allow staff to use leave without advanced notice and sick leave without</w:t>
      </w:r>
      <w:r>
        <w:rPr>
          <w:rFonts w:ascii="Times New Roman" w:hAnsi="Times New Roman"/>
          <w:b/>
          <w:sz w:val="19"/>
          <w:szCs w:val="19"/>
        </w:rPr>
        <w:t xml:space="preserve"> documentation from a physician.</w:t>
      </w:r>
      <w:r w:rsidR="003B51EF">
        <w:rPr>
          <w:rFonts w:ascii="Times New Roman" w:hAnsi="Times New Roman"/>
          <w:b/>
          <w:sz w:val="19"/>
          <w:szCs w:val="19"/>
        </w:rPr>
        <w:t xml:space="preserve">  Motion passed.</w:t>
      </w:r>
    </w:p>
    <w:p w14:paraId="3C1C1F23" w14:textId="77777777" w:rsidR="00C844AF" w:rsidRPr="00C844AF" w:rsidRDefault="00C844AF" w:rsidP="00C844AF">
      <w:pPr>
        <w:pStyle w:val="ListParagraph"/>
        <w:autoSpaceDE w:val="0"/>
        <w:autoSpaceDN w:val="0"/>
        <w:adjustRightInd w:val="0"/>
        <w:rPr>
          <w:rFonts w:ascii="Times New Roman" w:hAnsi="Times New Roman"/>
          <w:b/>
          <w:sz w:val="19"/>
          <w:szCs w:val="19"/>
        </w:rPr>
      </w:pPr>
    </w:p>
    <w:p w14:paraId="472F1347" w14:textId="4F46F625" w:rsidR="00950A20" w:rsidRPr="003A1A6F" w:rsidRDefault="003577FC" w:rsidP="003577FC">
      <w:pPr>
        <w:pStyle w:val="ListParagraph"/>
        <w:numPr>
          <w:ilvl w:val="0"/>
          <w:numId w:val="5"/>
        </w:numPr>
        <w:autoSpaceDE w:val="0"/>
        <w:autoSpaceDN w:val="0"/>
        <w:adjustRightInd w:val="0"/>
        <w:spacing w:line="200" w:lineRule="exact"/>
        <w:rPr>
          <w:rFonts w:ascii="Times New Roman" w:hAnsi="Times New Roman"/>
          <w:b/>
          <w:color w:val="000000"/>
          <w:sz w:val="19"/>
          <w:szCs w:val="19"/>
        </w:rPr>
      </w:pPr>
      <w:r w:rsidRPr="003A1A6F">
        <w:rPr>
          <w:rFonts w:ascii="Times New Roman" w:hAnsi="Times New Roman"/>
          <w:b/>
          <w:bCs/>
          <w:sz w:val="19"/>
          <w:szCs w:val="19"/>
        </w:rPr>
        <w:tab/>
      </w:r>
      <w:r w:rsidR="00950A20" w:rsidRPr="003A1A6F">
        <w:rPr>
          <w:rFonts w:ascii="Times New Roman" w:hAnsi="Times New Roman"/>
          <w:b/>
          <w:bCs/>
          <w:sz w:val="19"/>
          <w:szCs w:val="19"/>
        </w:rPr>
        <w:t xml:space="preserve">Adjourned at </w:t>
      </w:r>
      <w:r w:rsidR="009D12D4" w:rsidRPr="003A1A6F">
        <w:rPr>
          <w:rFonts w:ascii="Times New Roman" w:hAnsi="Times New Roman"/>
          <w:b/>
          <w:bCs/>
          <w:sz w:val="19"/>
          <w:szCs w:val="19"/>
        </w:rPr>
        <w:t>11:</w:t>
      </w:r>
      <w:r w:rsidR="00C844AF">
        <w:rPr>
          <w:rFonts w:ascii="Times New Roman" w:hAnsi="Times New Roman"/>
          <w:b/>
          <w:bCs/>
          <w:sz w:val="19"/>
          <w:szCs w:val="19"/>
        </w:rPr>
        <w:t>08</w:t>
      </w:r>
      <w:r w:rsidR="00950A20" w:rsidRPr="003A1A6F">
        <w:rPr>
          <w:rFonts w:ascii="Times New Roman" w:hAnsi="Times New Roman"/>
          <w:b/>
          <w:bCs/>
          <w:sz w:val="19"/>
          <w:szCs w:val="19"/>
        </w:rPr>
        <w:t xml:space="preserve"> a.m.</w:t>
      </w:r>
      <w:r w:rsidR="00950A20" w:rsidRPr="003A1A6F">
        <w:rPr>
          <w:rFonts w:ascii="Times New Roman" w:hAnsi="Times New Roman"/>
          <w:b/>
          <w:color w:val="000000"/>
          <w:sz w:val="19"/>
          <w:szCs w:val="19"/>
        </w:rPr>
        <w:tab/>
      </w:r>
    </w:p>
    <w:sectPr w:rsidR="00950A20" w:rsidRPr="003A1A6F" w:rsidSect="000560B9">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7167C" w14:textId="77777777" w:rsidR="003D2421" w:rsidRDefault="003D2421" w:rsidP="000560B9">
      <w:r>
        <w:separator/>
      </w:r>
    </w:p>
  </w:endnote>
  <w:endnote w:type="continuationSeparator" w:id="0">
    <w:p w14:paraId="594FEAC4" w14:textId="77777777" w:rsidR="003D2421" w:rsidRDefault="003D2421" w:rsidP="00056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CB6D8" w14:textId="77777777" w:rsidR="00DF3E07" w:rsidRDefault="00DF3E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A65DA" w14:textId="77777777" w:rsidR="00DF3E07" w:rsidRDefault="00DF3E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255A9" w14:textId="77777777" w:rsidR="00DF3E07" w:rsidRDefault="00DF3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A76E9" w14:textId="77777777" w:rsidR="003D2421" w:rsidRDefault="003D2421" w:rsidP="000560B9">
      <w:r>
        <w:separator/>
      </w:r>
    </w:p>
  </w:footnote>
  <w:footnote w:type="continuationSeparator" w:id="0">
    <w:p w14:paraId="13F800A7" w14:textId="77777777" w:rsidR="003D2421" w:rsidRDefault="003D2421" w:rsidP="00056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AD017" w14:textId="77777777" w:rsidR="00DF3E07" w:rsidRDefault="00DF3E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152A7" w14:textId="695A2FA5" w:rsidR="00DF3E07" w:rsidRDefault="00DF3E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5E408" w14:textId="77777777" w:rsidR="00DF3E07" w:rsidRDefault="00DF3E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71AC4"/>
    <w:multiLevelType w:val="hybridMultilevel"/>
    <w:tmpl w:val="6A58178C"/>
    <w:lvl w:ilvl="0" w:tplc="59AEF944">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322B40"/>
    <w:multiLevelType w:val="hybridMultilevel"/>
    <w:tmpl w:val="FBB636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BD7B2F"/>
    <w:multiLevelType w:val="hybridMultilevel"/>
    <w:tmpl w:val="20C48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5757B5"/>
    <w:multiLevelType w:val="hybridMultilevel"/>
    <w:tmpl w:val="18446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F92729"/>
    <w:multiLevelType w:val="hybridMultilevel"/>
    <w:tmpl w:val="3B8E21B0"/>
    <w:lvl w:ilvl="0" w:tplc="B796961A">
      <w:start w:val="9"/>
      <w:numFmt w:val="decimal"/>
      <w:pStyle w:val="Heading1"/>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2966783D"/>
    <w:multiLevelType w:val="hybridMultilevel"/>
    <w:tmpl w:val="0FD0E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164786"/>
    <w:multiLevelType w:val="hybridMultilevel"/>
    <w:tmpl w:val="08948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3677A1A"/>
    <w:multiLevelType w:val="hybridMultilevel"/>
    <w:tmpl w:val="161A3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F1F1D3B"/>
    <w:multiLevelType w:val="hybridMultilevel"/>
    <w:tmpl w:val="26EA6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84347B7"/>
    <w:multiLevelType w:val="hybridMultilevel"/>
    <w:tmpl w:val="CE042E3E"/>
    <w:lvl w:ilvl="0" w:tplc="C302BE5E">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DBE0FD4"/>
    <w:multiLevelType w:val="hybridMultilevel"/>
    <w:tmpl w:val="6B5C02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0846661"/>
    <w:multiLevelType w:val="hybridMultilevel"/>
    <w:tmpl w:val="965E0E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E736EE0"/>
    <w:multiLevelType w:val="hybridMultilevel"/>
    <w:tmpl w:val="E84EA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FE25509"/>
    <w:multiLevelType w:val="hybridMultilevel"/>
    <w:tmpl w:val="FC060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13"/>
  </w:num>
  <w:num w:numId="4">
    <w:abstractNumId w:val="11"/>
  </w:num>
  <w:num w:numId="5">
    <w:abstractNumId w:val="9"/>
  </w:num>
  <w:num w:numId="6">
    <w:abstractNumId w:val="2"/>
  </w:num>
  <w:num w:numId="7">
    <w:abstractNumId w:val="12"/>
  </w:num>
  <w:num w:numId="8">
    <w:abstractNumId w:val="3"/>
  </w:num>
  <w:num w:numId="9">
    <w:abstractNumId w:val="10"/>
  </w:num>
  <w:num w:numId="10">
    <w:abstractNumId w:val="5"/>
  </w:num>
  <w:num w:numId="11">
    <w:abstractNumId w:val="0"/>
  </w:num>
  <w:num w:numId="12">
    <w:abstractNumId w:val="7"/>
  </w:num>
  <w:num w:numId="13">
    <w:abstractNumId w:val="8"/>
  </w:num>
  <w:num w:numId="1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D45"/>
    <w:rsid w:val="00007128"/>
    <w:rsid w:val="00012CF8"/>
    <w:rsid w:val="000149B3"/>
    <w:rsid w:val="00014B59"/>
    <w:rsid w:val="000363E5"/>
    <w:rsid w:val="00044EC5"/>
    <w:rsid w:val="000560B9"/>
    <w:rsid w:val="000613B8"/>
    <w:rsid w:val="000630B3"/>
    <w:rsid w:val="000845C3"/>
    <w:rsid w:val="000850F6"/>
    <w:rsid w:val="000926C3"/>
    <w:rsid w:val="00095816"/>
    <w:rsid w:val="0009789C"/>
    <w:rsid w:val="000C04E6"/>
    <w:rsid w:val="000C40F4"/>
    <w:rsid w:val="000C443E"/>
    <w:rsid w:val="000D33EB"/>
    <w:rsid w:val="000D4914"/>
    <w:rsid w:val="000D52D2"/>
    <w:rsid w:val="000E4656"/>
    <w:rsid w:val="000F2725"/>
    <w:rsid w:val="000F3CF7"/>
    <w:rsid w:val="000F6030"/>
    <w:rsid w:val="001070A2"/>
    <w:rsid w:val="00115950"/>
    <w:rsid w:val="001159BD"/>
    <w:rsid w:val="001176B6"/>
    <w:rsid w:val="001236EA"/>
    <w:rsid w:val="00127BB7"/>
    <w:rsid w:val="001307C0"/>
    <w:rsid w:val="001558FD"/>
    <w:rsid w:val="0015797D"/>
    <w:rsid w:val="00160E68"/>
    <w:rsid w:val="00161871"/>
    <w:rsid w:val="00164CED"/>
    <w:rsid w:val="001741B2"/>
    <w:rsid w:val="00175AF7"/>
    <w:rsid w:val="00187411"/>
    <w:rsid w:val="001A7576"/>
    <w:rsid w:val="001B0C8B"/>
    <w:rsid w:val="001B1424"/>
    <w:rsid w:val="001C28AC"/>
    <w:rsid w:val="001C2E66"/>
    <w:rsid w:val="001C51BB"/>
    <w:rsid w:val="001D2863"/>
    <w:rsid w:val="001D6447"/>
    <w:rsid w:val="001D6AFD"/>
    <w:rsid w:val="001E014E"/>
    <w:rsid w:val="001F0521"/>
    <w:rsid w:val="001F0BC5"/>
    <w:rsid w:val="001F162D"/>
    <w:rsid w:val="001F2541"/>
    <w:rsid w:val="001F4C93"/>
    <w:rsid w:val="00206F96"/>
    <w:rsid w:val="0020711A"/>
    <w:rsid w:val="00211334"/>
    <w:rsid w:val="00214D5D"/>
    <w:rsid w:val="002169F3"/>
    <w:rsid w:val="0022202C"/>
    <w:rsid w:val="00225BCA"/>
    <w:rsid w:val="00243B24"/>
    <w:rsid w:val="00243D9A"/>
    <w:rsid w:val="0024467E"/>
    <w:rsid w:val="00245DB6"/>
    <w:rsid w:val="002478EC"/>
    <w:rsid w:val="00253DD0"/>
    <w:rsid w:val="00254820"/>
    <w:rsid w:val="0026474F"/>
    <w:rsid w:val="0026701C"/>
    <w:rsid w:val="00295E22"/>
    <w:rsid w:val="002A268C"/>
    <w:rsid w:val="002A3EEF"/>
    <w:rsid w:val="002B6800"/>
    <w:rsid w:val="002C1B44"/>
    <w:rsid w:val="002E35B3"/>
    <w:rsid w:val="002E5069"/>
    <w:rsid w:val="002E7D25"/>
    <w:rsid w:val="002F1575"/>
    <w:rsid w:val="002F5156"/>
    <w:rsid w:val="00305BA6"/>
    <w:rsid w:val="003245D2"/>
    <w:rsid w:val="00330B05"/>
    <w:rsid w:val="00331F90"/>
    <w:rsid w:val="003369C8"/>
    <w:rsid w:val="003430BE"/>
    <w:rsid w:val="003450E5"/>
    <w:rsid w:val="00345B81"/>
    <w:rsid w:val="00346E0C"/>
    <w:rsid w:val="00347ECE"/>
    <w:rsid w:val="003562E0"/>
    <w:rsid w:val="003577FC"/>
    <w:rsid w:val="00364E4D"/>
    <w:rsid w:val="00375F79"/>
    <w:rsid w:val="0039166A"/>
    <w:rsid w:val="003932BD"/>
    <w:rsid w:val="003A0482"/>
    <w:rsid w:val="003A1A6F"/>
    <w:rsid w:val="003A2777"/>
    <w:rsid w:val="003A647A"/>
    <w:rsid w:val="003B51EF"/>
    <w:rsid w:val="003B563F"/>
    <w:rsid w:val="003C35E5"/>
    <w:rsid w:val="003C4068"/>
    <w:rsid w:val="003D2421"/>
    <w:rsid w:val="003D71FD"/>
    <w:rsid w:val="003E0D25"/>
    <w:rsid w:val="003E2941"/>
    <w:rsid w:val="003E3E00"/>
    <w:rsid w:val="003E76D7"/>
    <w:rsid w:val="003E7AC1"/>
    <w:rsid w:val="003F3EC7"/>
    <w:rsid w:val="00406A04"/>
    <w:rsid w:val="004110F1"/>
    <w:rsid w:val="0041436D"/>
    <w:rsid w:val="0041629B"/>
    <w:rsid w:val="00443480"/>
    <w:rsid w:val="004444EA"/>
    <w:rsid w:val="00454AD9"/>
    <w:rsid w:val="00456DE4"/>
    <w:rsid w:val="00465DDC"/>
    <w:rsid w:val="0046774B"/>
    <w:rsid w:val="00472F16"/>
    <w:rsid w:val="00485392"/>
    <w:rsid w:val="004932FD"/>
    <w:rsid w:val="004963F8"/>
    <w:rsid w:val="00496C7E"/>
    <w:rsid w:val="00497F80"/>
    <w:rsid w:val="004A0073"/>
    <w:rsid w:val="004A1C16"/>
    <w:rsid w:val="004B3752"/>
    <w:rsid w:val="004B489C"/>
    <w:rsid w:val="004B5BFC"/>
    <w:rsid w:val="004B6C6D"/>
    <w:rsid w:val="004C18EB"/>
    <w:rsid w:val="004C3BC9"/>
    <w:rsid w:val="004D0FF3"/>
    <w:rsid w:val="004D2BC5"/>
    <w:rsid w:val="004D5D17"/>
    <w:rsid w:val="004E284A"/>
    <w:rsid w:val="004E5BE3"/>
    <w:rsid w:val="004F2B6C"/>
    <w:rsid w:val="004F3477"/>
    <w:rsid w:val="00503A55"/>
    <w:rsid w:val="00503DB8"/>
    <w:rsid w:val="00521BE7"/>
    <w:rsid w:val="00547C4C"/>
    <w:rsid w:val="00547DDB"/>
    <w:rsid w:val="00551D5B"/>
    <w:rsid w:val="00554705"/>
    <w:rsid w:val="00556BC8"/>
    <w:rsid w:val="00560DD8"/>
    <w:rsid w:val="00561906"/>
    <w:rsid w:val="00562675"/>
    <w:rsid w:val="00566BB6"/>
    <w:rsid w:val="00574406"/>
    <w:rsid w:val="00580CEF"/>
    <w:rsid w:val="00582948"/>
    <w:rsid w:val="00582E59"/>
    <w:rsid w:val="005863AE"/>
    <w:rsid w:val="005A6568"/>
    <w:rsid w:val="005B2876"/>
    <w:rsid w:val="005C1FC8"/>
    <w:rsid w:val="005C346B"/>
    <w:rsid w:val="005C4769"/>
    <w:rsid w:val="005C6F13"/>
    <w:rsid w:val="005D1FEE"/>
    <w:rsid w:val="005D30F6"/>
    <w:rsid w:val="005D7683"/>
    <w:rsid w:val="005E3242"/>
    <w:rsid w:val="005F6DD7"/>
    <w:rsid w:val="00600271"/>
    <w:rsid w:val="00603B68"/>
    <w:rsid w:val="0060496A"/>
    <w:rsid w:val="0060780A"/>
    <w:rsid w:val="0061365F"/>
    <w:rsid w:val="00616DF7"/>
    <w:rsid w:val="00620D7A"/>
    <w:rsid w:val="00627D97"/>
    <w:rsid w:val="00630B41"/>
    <w:rsid w:val="00634D45"/>
    <w:rsid w:val="006406EE"/>
    <w:rsid w:val="0064579B"/>
    <w:rsid w:val="00645D06"/>
    <w:rsid w:val="00651D01"/>
    <w:rsid w:val="00656C9C"/>
    <w:rsid w:val="00657D35"/>
    <w:rsid w:val="00671D71"/>
    <w:rsid w:val="00690619"/>
    <w:rsid w:val="0069230B"/>
    <w:rsid w:val="006974A4"/>
    <w:rsid w:val="006A6ABF"/>
    <w:rsid w:val="006C4647"/>
    <w:rsid w:val="006D5FD8"/>
    <w:rsid w:val="006E1E0C"/>
    <w:rsid w:val="006E5D73"/>
    <w:rsid w:val="006F2CAC"/>
    <w:rsid w:val="006F6E6F"/>
    <w:rsid w:val="007012D4"/>
    <w:rsid w:val="00721B1C"/>
    <w:rsid w:val="00741F45"/>
    <w:rsid w:val="0075182A"/>
    <w:rsid w:val="00755C56"/>
    <w:rsid w:val="00761EA5"/>
    <w:rsid w:val="00766207"/>
    <w:rsid w:val="0077703C"/>
    <w:rsid w:val="00781EC0"/>
    <w:rsid w:val="00785E11"/>
    <w:rsid w:val="007A035D"/>
    <w:rsid w:val="007A34B3"/>
    <w:rsid w:val="007A6701"/>
    <w:rsid w:val="007B0B66"/>
    <w:rsid w:val="007B2526"/>
    <w:rsid w:val="007B5AF7"/>
    <w:rsid w:val="007C09E4"/>
    <w:rsid w:val="007C0FE4"/>
    <w:rsid w:val="007C285C"/>
    <w:rsid w:val="007C2D64"/>
    <w:rsid w:val="007C64A2"/>
    <w:rsid w:val="007E173C"/>
    <w:rsid w:val="007E436A"/>
    <w:rsid w:val="007E46AF"/>
    <w:rsid w:val="007F2379"/>
    <w:rsid w:val="007F4A28"/>
    <w:rsid w:val="007F5E28"/>
    <w:rsid w:val="00800D9D"/>
    <w:rsid w:val="00801627"/>
    <w:rsid w:val="008027C0"/>
    <w:rsid w:val="00807CBE"/>
    <w:rsid w:val="008133AF"/>
    <w:rsid w:val="008160E6"/>
    <w:rsid w:val="00821FE8"/>
    <w:rsid w:val="0082213D"/>
    <w:rsid w:val="00830D18"/>
    <w:rsid w:val="0084436F"/>
    <w:rsid w:val="008448FF"/>
    <w:rsid w:val="00846DE0"/>
    <w:rsid w:val="00846FC1"/>
    <w:rsid w:val="00850591"/>
    <w:rsid w:val="008570D7"/>
    <w:rsid w:val="008747FD"/>
    <w:rsid w:val="00884651"/>
    <w:rsid w:val="008A298A"/>
    <w:rsid w:val="008A2BE6"/>
    <w:rsid w:val="008B7862"/>
    <w:rsid w:val="008D0E58"/>
    <w:rsid w:val="008D25AB"/>
    <w:rsid w:val="008D46A4"/>
    <w:rsid w:val="008D69F8"/>
    <w:rsid w:val="008E1E17"/>
    <w:rsid w:val="008E404E"/>
    <w:rsid w:val="008E74DE"/>
    <w:rsid w:val="008F07C5"/>
    <w:rsid w:val="008F67BF"/>
    <w:rsid w:val="00903E3D"/>
    <w:rsid w:val="00903F4C"/>
    <w:rsid w:val="009101F2"/>
    <w:rsid w:val="00920BE1"/>
    <w:rsid w:val="00923AE7"/>
    <w:rsid w:val="00932B5C"/>
    <w:rsid w:val="00936C74"/>
    <w:rsid w:val="00942B4D"/>
    <w:rsid w:val="00943D5F"/>
    <w:rsid w:val="009469DC"/>
    <w:rsid w:val="00950934"/>
    <w:rsid w:val="00950A20"/>
    <w:rsid w:val="00951B53"/>
    <w:rsid w:val="00952FB0"/>
    <w:rsid w:val="0096220E"/>
    <w:rsid w:val="00962661"/>
    <w:rsid w:val="0097184A"/>
    <w:rsid w:val="00982A35"/>
    <w:rsid w:val="009937D9"/>
    <w:rsid w:val="009C51DE"/>
    <w:rsid w:val="009C739D"/>
    <w:rsid w:val="009D12D4"/>
    <w:rsid w:val="009E0F3C"/>
    <w:rsid w:val="009E66C2"/>
    <w:rsid w:val="009F21F0"/>
    <w:rsid w:val="009F2312"/>
    <w:rsid w:val="00A12AD8"/>
    <w:rsid w:val="00A146C3"/>
    <w:rsid w:val="00A25A87"/>
    <w:rsid w:val="00A36D33"/>
    <w:rsid w:val="00A52B83"/>
    <w:rsid w:val="00A56C75"/>
    <w:rsid w:val="00A716BA"/>
    <w:rsid w:val="00A76786"/>
    <w:rsid w:val="00A85F5C"/>
    <w:rsid w:val="00A86E12"/>
    <w:rsid w:val="00A87476"/>
    <w:rsid w:val="00A921B0"/>
    <w:rsid w:val="00A9517D"/>
    <w:rsid w:val="00AA7343"/>
    <w:rsid w:val="00AC2C47"/>
    <w:rsid w:val="00AD22F6"/>
    <w:rsid w:val="00AF16BC"/>
    <w:rsid w:val="00AF368C"/>
    <w:rsid w:val="00AF4DF8"/>
    <w:rsid w:val="00AF59AA"/>
    <w:rsid w:val="00B06461"/>
    <w:rsid w:val="00B15211"/>
    <w:rsid w:val="00B24CCC"/>
    <w:rsid w:val="00B31974"/>
    <w:rsid w:val="00B32406"/>
    <w:rsid w:val="00B35531"/>
    <w:rsid w:val="00B403EB"/>
    <w:rsid w:val="00B40B1A"/>
    <w:rsid w:val="00B5570F"/>
    <w:rsid w:val="00B70151"/>
    <w:rsid w:val="00B81DF8"/>
    <w:rsid w:val="00B93C83"/>
    <w:rsid w:val="00BA0964"/>
    <w:rsid w:val="00BA210A"/>
    <w:rsid w:val="00BB1849"/>
    <w:rsid w:val="00BB70F0"/>
    <w:rsid w:val="00BC02DA"/>
    <w:rsid w:val="00BC053C"/>
    <w:rsid w:val="00BC45A7"/>
    <w:rsid w:val="00BD0640"/>
    <w:rsid w:val="00BE18D1"/>
    <w:rsid w:val="00BE21AF"/>
    <w:rsid w:val="00BE287F"/>
    <w:rsid w:val="00BE47CD"/>
    <w:rsid w:val="00BE49F3"/>
    <w:rsid w:val="00BE5C1F"/>
    <w:rsid w:val="00BE6B18"/>
    <w:rsid w:val="00BF1279"/>
    <w:rsid w:val="00C00B13"/>
    <w:rsid w:val="00C00F5F"/>
    <w:rsid w:val="00C035AB"/>
    <w:rsid w:val="00C10746"/>
    <w:rsid w:val="00C13CC3"/>
    <w:rsid w:val="00C254CB"/>
    <w:rsid w:val="00C36194"/>
    <w:rsid w:val="00C526D7"/>
    <w:rsid w:val="00C57FDD"/>
    <w:rsid w:val="00C67ADD"/>
    <w:rsid w:val="00C704E6"/>
    <w:rsid w:val="00C7143F"/>
    <w:rsid w:val="00C716F2"/>
    <w:rsid w:val="00C81B05"/>
    <w:rsid w:val="00C84292"/>
    <w:rsid w:val="00C844AF"/>
    <w:rsid w:val="00C90137"/>
    <w:rsid w:val="00C91ABE"/>
    <w:rsid w:val="00C95954"/>
    <w:rsid w:val="00C964F4"/>
    <w:rsid w:val="00CA1A5B"/>
    <w:rsid w:val="00CA7087"/>
    <w:rsid w:val="00CC5F21"/>
    <w:rsid w:val="00CD0AF3"/>
    <w:rsid w:val="00CD6010"/>
    <w:rsid w:val="00CE17F2"/>
    <w:rsid w:val="00CF026E"/>
    <w:rsid w:val="00CF5F96"/>
    <w:rsid w:val="00CF6970"/>
    <w:rsid w:val="00D10F17"/>
    <w:rsid w:val="00D20A56"/>
    <w:rsid w:val="00D310F2"/>
    <w:rsid w:val="00D33EC8"/>
    <w:rsid w:val="00D42DC9"/>
    <w:rsid w:val="00D4334C"/>
    <w:rsid w:val="00D46768"/>
    <w:rsid w:val="00D5057D"/>
    <w:rsid w:val="00D5575B"/>
    <w:rsid w:val="00D6073C"/>
    <w:rsid w:val="00D71F86"/>
    <w:rsid w:val="00D747CC"/>
    <w:rsid w:val="00D75F30"/>
    <w:rsid w:val="00D76A7C"/>
    <w:rsid w:val="00D8532B"/>
    <w:rsid w:val="00D85D39"/>
    <w:rsid w:val="00D90742"/>
    <w:rsid w:val="00DA1E80"/>
    <w:rsid w:val="00DA70C6"/>
    <w:rsid w:val="00DB52B0"/>
    <w:rsid w:val="00DC394C"/>
    <w:rsid w:val="00DC6C82"/>
    <w:rsid w:val="00DD4D73"/>
    <w:rsid w:val="00DE1D7B"/>
    <w:rsid w:val="00DE2789"/>
    <w:rsid w:val="00DE308C"/>
    <w:rsid w:val="00DE6B0E"/>
    <w:rsid w:val="00DF1CDA"/>
    <w:rsid w:val="00DF3E07"/>
    <w:rsid w:val="00DF5659"/>
    <w:rsid w:val="00E046B8"/>
    <w:rsid w:val="00E0621F"/>
    <w:rsid w:val="00E06ACB"/>
    <w:rsid w:val="00E15C8F"/>
    <w:rsid w:val="00E15DDA"/>
    <w:rsid w:val="00E31E09"/>
    <w:rsid w:val="00E424A9"/>
    <w:rsid w:val="00E5666E"/>
    <w:rsid w:val="00E66B7F"/>
    <w:rsid w:val="00E70AD8"/>
    <w:rsid w:val="00E71C26"/>
    <w:rsid w:val="00E725CE"/>
    <w:rsid w:val="00E839CF"/>
    <w:rsid w:val="00E93081"/>
    <w:rsid w:val="00E95080"/>
    <w:rsid w:val="00EA0293"/>
    <w:rsid w:val="00EA4B3F"/>
    <w:rsid w:val="00EA5D9B"/>
    <w:rsid w:val="00EB293E"/>
    <w:rsid w:val="00EB3CCC"/>
    <w:rsid w:val="00EC42DE"/>
    <w:rsid w:val="00EC6086"/>
    <w:rsid w:val="00ED4C15"/>
    <w:rsid w:val="00ED7AA9"/>
    <w:rsid w:val="00EE1F85"/>
    <w:rsid w:val="00EF2550"/>
    <w:rsid w:val="00EF4549"/>
    <w:rsid w:val="00EF65E9"/>
    <w:rsid w:val="00F0192B"/>
    <w:rsid w:val="00F02E13"/>
    <w:rsid w:val="00F05DBF"/>
    <w:rsid w:val="00F06906"/>
    <w:rsid w:val="00F13800"/>
    <w:rsid w:val="00F148C3"/>
    <w:rsid w:val="00F20554"/>
    <w:rsid w:val="00F248BD"/>
    <w:rsid w:val="00F3172C"/>
    <w:rsid w:val="00F331B6"/>
    <w:rsid w:val="00F44EEC"/>
    <w:rsid w:val="00F464B4"/>
    <w:rsid w:val="00F60E08"/>
    <w:rsid w:val="00F638F2"/>
    <w:rsid w:val="00F67FA5"/>
    <w:rsid w:val="00F8255E"/>
    <w:rsid w:val="00F9044A"/>
    <w:rsid w:val="00F935AA"/>
    <w:rsid w:val="00F936C5"/>
    <w:rsid w:val="00F93B08"/>
    <w:rsid w:val="00FA1E7A"/>
    <w:rsid w:val="00FA2C8D"/>
    <w:rsid w:val="00FA412E"/>
    <w:rsid w:val="00FA6509"/>
    <w:rsid w:val="00FA65E3"/>
    <w:rsid w:val="00FB0786"/>
    <w:rsid w:val="00FB0A0F"/>
    <w:rsid w:val="00FB64DD"/>
    <w:rsid w:val="00FC4560"/>
    <w:rsid w:val="00FD30E0"/>
    <w:rsid w:val="00FD5568"/>
    <w:rsid w:val="00FD59E7"/>
    <w:rsid w:val="00FD5B6B"/>
    <w:rsid w:val="00FE4726"/>
    <w:rsid w:val="00FE52A4"/>
    <w:rsid w:val="00FF0B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50745CD3"/>
  <w15:docId w15:val="{97470A31-0128-4B92-838C-183D5C899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qFormat="1"/>
    <w:lsdException w:name="Intense Emphasis" w:uiPriority="44" w:qFormat="1"/>
    <w:lsdException w:name="Subtle Reference" w:uiPriority="45" w:qFormat="1"/>
    <w:lsdException w:name="Intense Reference" w:uiPriority="40" w:qFormat="1"/>
    <w:lsdException w:name="Book Title" w:uiPriority="46" w:qFormat="1"/>
    <w:lsdException w:name="Bibliography" w:uiPriority="47"/>
    <w:lsdException w:name="TOC Heading" w:semiHidden="1" w:uiPriority="4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DC9"/>
    <w:rPr>
      <w:sz w:val="24"/>
      <w:szCs w:val="24"/>
    </w:rPr>
  </w:style>
  <w:style w:type="paragraph" w:styleId="Heading1">
    <w:name w:val="heading 1"/>
    <w:basedOn w:val="Normal"/>
    <w:next w:val="Normal"/>
    <w:link w:val="Heading1Char"/>
    <w:uiPriority w:val="99"/>
    <w:qFormat/>
    <w:rsid w:val="000267A7"/>
    <w:pPr>
      <w:keepNext/>
      <w:numPr>
        <w:numId w:val="1"/>
      </w:numPr>
      <w:autoSpaceDE w:val="0"/>
      <w:autoSpaceDN w:val="0"/>
      <w:adjustRightInd w:val="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locked/>
    <w:rsid w:val="000B776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E5953"/>
    <w:rPr>
      <w:rFonts w:ascii="Cambria" w:hAnsi="Cambria"/>
      <w:b/>
      <w:bCs/>
      <w:kern w:val="32"/>
      <w:sz w:val="32"/>
      <w:szCs w:val="32"/>
    </w:rPr>
  </w:style>
  <w:style w:type="paragraph" w:customStyle="1" w:styleId="Default">
    <w:name w:val="Default"/>
    <w:uiPriority w:val="99"/>
    <w:rsid w:val="000267A7"/>
    <w:pPr>
      <w:autoSpaceDE w:val="0"/>
      <w:autoSpaceDN w:val="0"/>
      <w:adjustRightInd w:val="0"/>
    </w:pPr>
    <w:rPr>
      <w:rFonts w:ascii="Arial" w:hAnsi="Arial" w:cs="Arial"/>
      <w:color w:val="000000"/>
      <w:sz w:val="24"/>
      <w:szCs w:val="24"/>
    </w:rPr>
  </w:style>
  <w:style w:type="paragraph" w:styleId="Title">
    <w:name w:val="Title"/>
    <w:basedOn w:val="Default"/>
    <w:next w:val="Default"/>
    <w:link w:val="TitleChar"/>
    <w:uiPriority w:val="99"/>
    <w:qFormat/>
    <w:rsid w:val="000267A7"/>
    <w:rPr>
      <w:rFonts w:ascii="Cambria" w:hAnsi="Cambria" w:cs="Times New Roman"/>
      <w:b/>
      <w:bCs/>
      <w:color w:val="auto"/>
      <w:kern w:val="28"/>
      <w:sz w:val="32"/>
      <w:szCs w:val="32"/>
    </w:rPr>
  </w:style>
  <w:style w:type="character" w:customStyle="1" w:styleId="TitleChar">
    <w:name w:val="Title Char"/>
    <w:link w:val="Title"/>
    <w:uiPriority w:val="99"/>
    <w:locked/>
    <w:rsid w:val="006E5953"/>
    <w:rPr>
      <w:rFonts w:ascii="Cambria" w:hAnsi="Cambria" w:cs="Times New Roman"/>
      <w:b/>
      <w:bCs/>
      <w:kern w:val="28"/>
      <w:sz w:val="32"/>
      <w:szCs w:val="32"/>
    </w:rPr>
  </w:style>
  <w:style w:type="paragraph" w:styleId="BodyTextIndent">
    <w:name w:val="Body Text Indent"/>
    <w:basedOn w:val="Default"/>
    <w:next w:val="Default"/>
    <w:link w:val="BodyTextIndentChar"/>
    <w:uiPriority w:val="99"/>
    <w:rsid w:val="000267A7"/>
    <w:rPr>
      <w:rFonts w:ascii="Times New Roman" w:hAnsi="Times New Roman" w:cs="Times New Roman"/>
      <w:color w:val="auto"/>
    </w:rPr>
  </w:style>
  <w:style w:type="character" w:customStyle="1" w:styleId="BodyTextIndentChar">
    <w:name w:val="Body Text Indent Char"/>
    <w:link w:val="BodyTextIndent"/>
    <w:uiPriority w:val="99"/>
    <w:semiHidden/>
    <w:locked/>
    <w:rsid w:val="006E5953"/>
    <w:rPr>
      <w:rFonts w:cs="Times New Roman"/>
      <w:sz w:val="24"/>
      <w:szCs w:val="24"/>
    </w:rPr>
  </w:style>
  <w:style w:type="paragraph" w:styleId="BalloonText">
    <w:name w:val="Balloon Text"/>
    <w:basedOn w:val="Normal"/>
    <w:link w:val="BalloonTextChar"/>
    <w:uiPriority w:val="99"/>
    <w:semiHidden/>
    <w:rsid w:val="000267A7"/>
    <w:rPr>
      <w:sz w:val="2"/>
      <w:szCs w:val="20"/>
    </w:rPr>
  </w:style>
  <w:style w:type="character" w:customStyle="1" w:styleId="BalloonTextChar">
    <w:name w:val="Balloon Text Char"/>
    <w:link w:val="BalloonText"/>
    <w:uiPriority w:val="99"/>
    <w:semiHidden/>
    <w:locked/>
    <w:rsid w:val="006E5953"/>
    <w:rPr>
      <w:rFonts w:cs="Times New Roman"/>
      <w:sz w:val="2"/>
    </w:rPr>
  </w:style>
  <w:style w:type="paragraph" w:styleId="BodyTextIndent2">
    <w:name w:val="Body Text Indent 2"/>
    <w:basedOn w:val="Normal"/>
    <w:link w:val="BodyTextIndent2Char"/>
    <w:uiPriority w:val="99"/>
    <w:rsid w:val="000267A7"/>
    <w:pPr>
      <w:autoSpaceDE w:val="0"/>
      <w:autoSpaceDN w:val="0"/>
      <w:adjustRightInd w:val="0"/>
      <w:ind w:left="720"/>
    </w:pPr>
  </w:style>
  <w:style w:type="character" w:customStyle="1" w:styleId="BodyTextIndent2Char">
    <w:name w:val="Body Text Indent 2 Char"/>
    <w:link w:val="BodyTextIndent2"/>
    <w:uiPriority w:val="99"/>
    <w:semiHidden/>
    <w:locked/>
    <w:rsid w:val="006E5953"/>
    <w:rPr>
      <w:rFonts w:cs="Times New Roman"/>
      <w:sz w:val="24"/>
      <w:szCs w:val="24"/>
    </w:rPr>
  </w:style>
  <w:style w:type="paragraph" w:styleId="DocumentMap">
    <w:name w:val="Document Map"/>
    <w:basedOn w:val="Normal"/>
    <w:semiHidden/>
    <w:rsid w:val="00625A06"/>
    <w:pPr>
      <w:shd w:val="clear" w:color="auto" w:fill="000080"/>
    </w:pPr>
    <w:rPr>
      <w:rFonts w:ascii="Tahoma" w:hAnsi="Tahoma" w:cs="Tahoma"/>
      <w:sz w:val="20"/>
      <w:szCs w:val="20"/>
    </w:rPr>
  </w:style>
  <w:style w:type="paragraph" w:styleId="ListParagraph">
    <w:name w:val="List Paragraph"/>
    <w:basedOn w:val="Normal"/>
    <w:uiPriority w:val="34"/>
    <w:qFormat/>
    <w:rsid w:val="0082451C"/>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2111AA"/>
    <w:pPr>
      <w:tabs>
        <w:tab w:val="center" w:pos="4680"/>
        <w:tab w:val="right" w:pos="9360"/>
      </w:tabs>
    </w:pPr>
  </w:style>
  <w:style w:type="character" w:customStyle="1" w:styleId="HeaderChar">
    <w:name w:val="Header Char"/>
    <w:link w:val="Header"/>
    <w:uiPriority w:val="99"/>
    <w:rsid w:val="002111AA"/>
    <w:rPr>
      <w:sz w:val="24"/>
      <w:szCs w:val="24"/>
    </w:rPr>
  </w:style>
  <w:style w:type="paragraph" w:styleId="Footer">
    <w:name w:val="footer"/>
    <w:basedOn w:val="Normal"/>
    <w:link w:val="FooterChar"/>
    <w:uiPriority w:val="99"/>
    <w:unhideWhenUsed/>
    <w:rsid w:val="002111AA"/>
    <w:pPr>
      <w:tabs>
        <w:tab w:val="center" w:pos="4680"/>
        <w:tab w:val="right" w:pos="9360"/>
      </w:tabs>
    </w:pPr>
  </w:style>
  <w:style w:type="character" w:customStyle="1" w:styleId="FooterChar">
    <w:name w:val="Footer Char"/>
    <w:link w:val="Footer"/>
    <w:uiPriority w:val="99"/>
    <w:rsid w:val="002111AA"/>
    <w:rPr>
      <w:sz w:val="24"/>
      <w:szCs w:val="24"/>
    </w:rPr>
  </w:style>
  <w:style w:type="paragraph" w:styleId="NoSpacing">
    <w:name w:val="No Spacing"/>
    <w:uiPriority w:val="1"/>
    <w:qFormat/>
    <w:rsid w:val="0065721C"/>
    <w:rPr>
      <w:rFonts w:ascii="Calibri" w:eastAsia="Calibri" w:hAnsi="Calibri"/>
      <w:sz w:val="22"/>
      <w:szCs w:val="22"/>
    </w:rPr>
  </w:style>
  <w:style w:type="character" w:customStyle="1" w:styleId="Heading3Char">
    <w:name w:val="Heading 3 Char"/>
    <w:link w:val="Heading3"/>
    <w:semiHidden/>
    <w:rsid w:val="000B7762"/>
    <w:rPr>
      <w:rFonts w:ascii="Cambria" w:eastAsia="Times New Roman" w:hAnsi="Cambria" w:cs="Times New Roman"/>
      <w:b/>
      <w:bCs/>
      <w:sz w:val="26"/>
      <w:szCs w:val="26"/>
    </w:rPr>
  </w:style>
  <w:style w:type="character" w:customStyle="1" w:styleId="apple-converted-space">
    <w:name w:val="apple-converted-space"/>
    <w:rsid w:val="00710AE5"/>
  </w:style>
  <w:style w:type="character" w:styleId="Emphasis">
    <w:name w:val="Emphasis"/>
    <w:basedOn w:val="DefaultParagraphFont"/>
    <w:qFormat/>
    <w:locked/>
    <w:rsid w:val="00C00F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864586">
      <w:bodyDiv w:val="1"/>
      <w:marLeft w:val="0"/>
      <w:marRight w:val="0"/>
      <w:marTop w:val="0"/>
      <w:marBottom w:val="0"/>
      <w:divBdr>
        <w:top w:val="none" w:sz="0" w:space="0" w:color="auto"/>
        <w:left w:val="none" w:sz="0" w:space="0" w:color="auto"/>
        <w:bottom w:val="none" w:sz="0" w:space="0" w:color="auto"/>
        <w:right w:val="none" w:sz="0" w:space="0" w:color="auto"/>
      </w:divBdr>
      <w:divsChild>
        <w:div w:id="176622325">
          <w:marLeft w:val="0"/>
          <w:marRight w:val="0"/>
          <w:marTop w:val="0"/>
          <w:marBottom w:val="0"/>
          <w:divBdr>
            <w:top w:val="none" w:sz="0" w:space="0" w:color="auto"/>
            <w:left w:val="none" w:sz="0" w:space="0" w:color="auto"/>
            <w:bottom w:val="none" w:sz="0" w:space="0" w:color="auto"/>
            <w:right w:val="none" w:sz="0" w:space="0" w:color="auto"/>
          </w:divBdr>
        </w:div>
        <w:div w:id="14397637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BAD48-55CC-4B2D-8B38-4B290F0E3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DRAFT AGENDA</vt:lpstr>
    </vt:vector>
  </TitlesOfParts>
  <Company>Whidbey Island Conservation District</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dc:title>
  <dc:creator>Rob</dc:creator>
  <cp:lastModifiedBy>Matt</cp:lastModifiedBy>
  <cp:revision>2</cp:revision>
  <cp:lastPrinted>2019-07-24T22:36:00Z</cp:lastPrinted>
  <dcterms:created xsi:type="dcterms:W3CDTF">2020-04-22T19:24:00Z</dcterms:created>
  <dcterms:modified xsi:type="dcterms:W3CDTF">2020-04-22T19:24:00Z</dcterms:modified>
</cp:coreProperties>
</file>